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42AA" w14:textId="77777777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6369359"/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6E83429D" w14:textId="715D4FAE" w:rsidR="0063409D" w:rsidRPr="00731ADF" w:rsidRDefault="00644A9D" w:rsidP="00644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63409D" w:rsidRPr="00731AD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Республиканском заочном конкурсе </w:t>
      </w:r>
      <w:r w:rsidR="00996E56" w:rsidRPr="00731ADF">
        <w:rPr>
          <w:rFonts w:ascii="Times New Roman" w:eastAsia="Calibri" w:hAnsi="Times New Roman" w:cs="Times New Roman"/>
          <w:b/>
          <w:sz w:val="24"/>
          <w:szCs w:val="24"/>
        </w:rPr>
        <w:t>детских работ</w:t>
      </w:r>
    </w:p>
    <w:p w14:paraId="46D756A1" w14:textId="213E4FAC" w:rsidR="0063409D" w:rsidRPr="00731ADF" w:rsidRDefault="006340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DF">
        <w:rPr>
          <w:rFonts w:ascii="Times New Roman" w:eastAsia="Calibri" w:hAnsi="Times New Roman" w:cs="Times New Roman"/>
          <w:b/>
          <w:sz w:val="24"/>
          <w:szCs w:val="24"/>
        </w:rPr>
        <w:t>«Воспитатель глазами ребенка»</w:t>
      </w:r>
    </w:p>
    <w:p w14:paraId="3AAD23BD" w14:textId="77777777" w:rsidR="0063409D" w:rsidRPr="00731ADF" w:rsidRDefault="006340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3A4871" w14:textId="77777777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0BF9F610" w14:textId="65C410CD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1.1. Настоящее Положение о проведении </w:t>
      </w:r>
      <w:r w:rsidR="00C8341C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заочного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работ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8341C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глазами ребенка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- Конкурс) определяет порядок организации и проведения Конкурса, критерии оценки работ, подведение итогов конкурса.</w:t>
      </w:r>
    </w:p>
    <w:p w14:paraId="0F618394" w14:textId="1C387019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1.2. Конкурс проводится</w:t>
      </w:r>
      <w:r w:rsidR="0015099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Бурятским республиканским институтом образовательной политики кафедрой педагогики и психологии детства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BEAE0B" w14:textId="61744B16" w:rsidR="00644A9D" w:rsidRPr="00731ADF" w:rsidRDefault="00644A9D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1.3. Руководство Конкурсом осуществляет Оргкомитет, который информирует </w:t>
      </w:r>
      <w:r w:rsidR="00BC0FF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дошкольные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учреждения о проведении конкурса, формирует состав жюри, ведет документацию, подводит итоги (Приложение 1). Жюри производит сбор и анализ работ участников конкурса, готовит заключение по итогам конкурса и направляет его в Оргкомитет.</w:t>
      </w:r>
    </w:p>
    <w:p w14:paraId="2F27C14D" w14:textId="201F0094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1.4. Направляя работу (фото/скан</w:t>
      </w:r>
      <w:r w:rsidR="00E27D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/видеозапись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конкурс, участники предоставляют организаторам право использовать работы путем размещения на официальном сайте</w:t>
      </w:r>
      <w:r w:rsidR="00E27D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ГАУ ДПО РБ «Бурятский республиканский институт образовательной политики»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использовать их в своей деятельности с сохранением информации об авторе.</w:t>
      </w:r>
    </w:p>
    <w:p w14:paraId="1DE52697" w14:textId="55921D20" w:rsidR="002A16E3" w:rsidRPr="00731ADF" w:rsidRDefault="00644A9D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1.5. Отправляя работу на конкурс, участники соглашаются с условиями настоящего Положения.</w:t>
      </w:r>
    </w:p>
    <w:p w14:paraId="6E00992B" w14:textId="7DCC339E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3097A918" w14:textId="646DC893" w:rsidR="00ED7632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конкурса является </w:t>
      </w:r>
      <w:bookmarkStart w:id="1" w:name="_Hlk56365485"/>
      <w:r w:rsidR="00E27D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D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</w:t>
      </w:r>
      <w:r w:rsidR="00ED76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сотрудничества субъектов воспитательно-образовательного процесса дошкольных образовательных организаций, популяризация педагогической профессии</w:t>
      </w:r>
      <w:bookmarkEnd w:id="1"/>
      <w:r w:rsidR="00ED76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C993F1" w14:textId="77777777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2.2. Конкурс направлен на решение следующих </w:t>
      </w:r>
      <w:bookmarkStart w:id="2" w:name="_Hlk56365541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задач:</w:t>
      </w:r>
    </w:p>
    <w:p w14:paraId="613D50AD" w14:textId="48D928ED" w:rsidR="00644A9D" w:rsidRPr="00731ADF" w:rsidRDefault="00644A9D" w:rsidP="00ED7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содействие развитию творческого потенциала </w:t>
      </w:r>
      <w:r w:rsidR="00ED76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инициативы детей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14:paraId="084CEBAC" w14:textId="29FF931B" w:rsidR="00644A9D" w:rsidRPr="00731ADF" w:rsidRDefault="00644A9D" w:rsidP="00ED7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r w:rsidR="00ED7632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психоэмоционального благополучия детей и взрослых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A32B98" w14:textId="4FA79ED0" w:rsidR="002A16E3" w:rsidRPr="00731ADF" w:rsidRDefault="00644A9D" w:rsidP="00731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детского творчества.</w:t>
      </w:r>
      <w:bookmarkEnd w:id="2"/>
    </w:p>
    <w:p w14:paraId="55EEA5D0" w14:textId="0DBA3580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Условия, порядок и сроки проведения конкурса</w:t>
      </w:r>
    </w:p>
    <w:p w14:paraId="43AEFEDD" w14:textId="77777777" w:rsid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3.1. </w:t>
      </w:r>
      <w:bookmarkStart w:id="3" w:name="_Hlk56366408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Конкурса.</w:t>
      </w:r>
    </w:p>
    <w:p w14:paraId="45A123BF" w14:textId="2B7430A3" w:rsidR="00644A9D" w:rsidRPr="00731ADF" w:rsidRDefault="00731ADF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ноября 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г. 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заявок и конкурсных работ.</w:t>
      </w:r>
    </w:p>
    <w:p w14:paraId="51E52AAE" w14:textId="392E90DB" w:rsidR="00644A9D" w:rsidRPr="00731ADF" w:rsidRDefault="00731ADF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работ, подведение итогов;</w:t>
      </w:r>
    </w:p>
    <w:p w14:paraId="5FA33C50" w14:textId="68A13E6A" w:rsidR="00644A9D" w:rsidRPr="00731ADF" w:rsidRDefault="00731ADF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2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– опубликование итогов, направление дипломов победителям.</w:t>
      </w:r>
    </w:p>
    <w:bookmarkEnd w:id="3"/>
    <w:p w14:paraId="144DA082" w14:textId="0ABE84B4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3.2. </w:t>
      </w:r>
      <w:bookmarkStart w:id="4" w:name="_Hlk56366529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Конкурса являются воспитанники дошкольных образовательных учреждений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5-7 лет</w:t>
      </w:r>
      <w:bookmarkEnd w:id="4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134DBB" w14:textId="2B67B4D0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3.3. Конкурс проводится по </w:t>
      </w:r>
      <w:r w:rsidR="004E3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четырем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6E8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номинациям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3D3B2A" w14:textId="77777777" w:rsidR="006E3FE3" w:rsidRPr="003157B6" w:rsidRDefault="006E3FE3" w:rsidP="006E3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изобразительное творчество детей (цветн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/графика, фломастер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8138AE2" w14:textId="77777777" w:rsidR="006E3FE3" w:rsidRPr="003157B6" w:rsidRDefault="006E3FE3" w:rsidP="006E3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изобразительное творчество детей (мягки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мелки, краски);</w:t>
      </w:r>
    </w:p>
    <w:p w14:paraId="70C3C4A9" w14:textId="77777777" w:rsidR="006E3FE3" w:rsidRDefault="006E3FE3" w:rsidP="006E3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продукты словесного творчества (стихи, сказки)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5C68F4" w14:textId="77777777" w:rsidR="006E3FE3" w:rsidRDefault="006E3FE3" w:rsidP="006E3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объемные творческие работы (пластилин, объемная поделка из других материалов).</w:t>
      </w:r>
    </w:p>
    <w:p w14:paraId="01CED812" w14:textId="24121884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3.4. Для участия в Конкурсе </w:t>
      </w: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 </w:t>
      </w:r>
      <w:r w:rsidR="00D11F23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30</w:t>
      </w:r>
      <w:r w:rsidR="0011339B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11F23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</w:t>
      </w:r>
      <w:r w:rsidR="0011339B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бря</w:t>
      </w: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2020 года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включительно необходимо направить на электронную почту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7085">
        <w:rPr>
          <w:rFonts w:ascii="Times New Roman" w:hAnsi="Times New Roman" w:cs="Times New Roman"/>
          <w:color w:val="000000"/>
          <w:sz w:val="24"/>
          <w:szCs w:val="24"/>
          <w:lang w:val="en-US"/>
        </w:rPr>
        <w:t>gtv</w:t>
      </w:r>
      <w:proofErr w:type="spellEnd"/>
      <w:r w:rsidR="00697085" w:rsidRPr="00697085">
        <w:rPr>
          <w:rFonts w:ascii="Times New Roman" w:hAnsi="Times New Roman" w:cs="Times New Roman"/>
          <w:color w:val="000000"/>
          <w:sz w:val="24"/>
          <w:szCs w:val="24"/>
        </w:rPr>
        <w:t>_2004_201</w:t>
      </w:r>
      <w:r w:rsidR="00697085" w:rsidRPr="004E3E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16E3" w:rsidRPr="00731ADF">
        <w:rPr>
          <w:rFonts w:ascii="Times New Roman" w:hAnsi="Times New Roman" w:cs="Times New Roman"/>
          <w:color w:val="000000"/>
          <w:sz w:val="24"/>
          <w:szCs w:val="24"/>
        </w:rPr>
        <w:t>@mail.ru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пометкой </w:t>
      </w:r>
      <w:r w:rsidR="0011339B" w:rsidRPr="0073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73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</w:t>
      </w:r>
      <w:r w:rsidR="0011339B" w:rsidRPr="00731AD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Воспитатель глазами ребенка</w:t>
      </w:r>
      <w:r w:rsidR="0011339B" w:rsidRPr="0073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3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7743E521" w14:textId="77777777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заявку (Приложение 2);</w:t>
      </w:r>
    </w:p>
    <w:p w14:paraId="02BA24D8" w14:textId="26512882" w:rsidR="00644A9D" w:rsidRPr="00731ADF" w:rsidRDefault="00644A9D" w:rsidP="00644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конкурсную работу </w:t>
      </w: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1339B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</w:t>
      </w:r>
      <w:r w:rsidR="0011339B"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виде в любом формате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(IPG, PDF), хорошего качества (не размытые, четкие). Вложенный файл с конкурсной работой должен иметь название, состоящее из фамилии и имени автора (пример: Иванов Иван);</w:t>
      </w:r>
    </w:p>
    <w:p w14:paraId="3A2434A2" w14:textId="77777777" w:rsidR="00644A9D" w:rsidRPr="00731ADF" w:rsidRDefault="00644A9D" w:rsidP="00644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согласие субъекта на обработку персональных данных (Приложение 3).</w:t>
      </w:r>
    </w:p>
    <w:p w14:paraId="1A03ED3E" w14:textId="07952724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3.5. Рисунки могут быть выполнены на плотной белой бумаге для рисования формата А4 в любой технике исполнения (акварель, гуашь, пастель, карандаш, фломастер, компьютерная графика, смешанные техники и др.).</w:t>
      </w:r>
    </w:p>
    <w:p w14:paraId="000B4535" w14:textId="45A1A79E" w:rsidR="00996E56" w:rsidRPr="00731ADF" w:rsidRDefault="00996E56" w:rsidP="0099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3.5. Продукты словесного творчества могут быть оформлены в свободной форме (с помощью взрослого): книжка, альбом с иллюстрациями к тексту. Приветствуется видеоролик исполнения своего произведениям самим автором.</w:t>
      </w:r>
    </w:p>
    <w:p w14:paraId="5EDCE95D" w14:textId="77F62E30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Продукты творчества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отражать </w:t>
      </w:r>
      <w:r w:rsidR="0011339B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ребенка к своему педагогу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ранее нигде не выставлявшимися,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участвовавши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конкурсах, не заимствованны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других источников.</w:t>
      </w:r>
    </w:p>
    <w:p w14:paraId="5BF18806" w14:textId="6C219CA6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 гарантируют подлинность авторства предоставляемых на конкурс работ.</w:t>
      </w:r>
    </w:p>
    <w:p w14:paraId="336390E3" w14:textId="643E9359" w:rsidR="002A16E3" w:rsidRPr="00731ADF" w:rsidRDefault="00644A9D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3.9.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14:paraId="75AEC16E" w14:textId="152479DB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оценки конкурсных работ</w:t>
      </w:r>
    </w:p>
    <w:p w14:paraId="4C3F9976" w14:textId="2ADC1C28" w:rsidR="00644A9D" w:rsidRPr="00731ADF" w:rsidRDefault="00644A9D" w:rsidP="002A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на Конкурс детские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по следующим критериям:</w:t>
      </w:r>
    </w:p>
    <w:p w14:paraId="3EEF317D" w14:textId="4BAA6B0C" w:rsidR="00644A9D" w:rsidRPr="00731ADF" w:rsidRDefault="00644A9D" w:rsidP="0099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соответствие содержания рисунка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текста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тематике Конкурса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10 баллов)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4A5848" w14:textId="77777777" w:rsidR="00644A9D" w:rsidRPr="00731ADF" w:rsidRDefault="00644A9D" w:rsidP="0099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креативность (новизна идеи, оригинальность) работы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10 баллов)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29B420" w14:textId="77777777" w:rsidR="00644A9D" w:rsidRPr="00731ADF" w:rsidRDefault="00644A9D" w:rsidP="0099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и аккуратность выполнения работы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10 баллов)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EFEDBE" w14:textId="77777777" w:rsidR="00644A9D" w:rsidRPr="00731ADF" w:rsidRDefault="00644A9D" w:rsidP="0099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мастерство (техника исполнения работы, авторское отличие)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10 баллов)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355C58" w14:textId="268F5863" w:rsidR="002A16E3" w:rsidRPr="00731ADF" w:rsidRDefault="00644A9D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эмоциональное воздействие работы на зрителя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10 баллов)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4CCAC2" w14:textId="5583AA9E" w:rsidR="00644A9D" w:rsidRPr="00731ADF" w:rsidRDefault="00644A9D" w:rsidP="00644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 и награждение</w:t>
      </w:r>
    </w:p>
    <w:p w14:paraId="350B77E7" w14:textId="44E065DC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5.1. Жюри осуществляет оценку представленных на конкурс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детей 5-7 лет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критериями оценки, указанными в пункте 4 настоящего Положения в каждой 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03A37A" w14:textId="14E6A40F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5.2. Присуждаются первое, второе, третье места для каждой </w:t>
      </w:r>
      <w:r w:rsidR="002A16E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участия в Конкурсе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A32887" w14:textId="77777777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5.3. Победители Конкурса в каждой категории награждаются дипломами.</w:t>
      </w:r>
    </w:p>
    <w:p w14:paraId="1056BF81" w14:textId="77777777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остальные участники Конкурса получают Сертификаты.</w:t>
      </w:r>
    </w:p>
    <w:p w14:paraId="6AFD6006" w14:textId="3E68C215" w:rsidR="00644A9D" w:rsidRPr="00731ADF" w:rsidRDefault="00644A9D" w:rsidP="0064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5.3. Результаты Конкурса будут размещены на официальном сайте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ГАУ ДПО РБ «Бурятский республиканский институт образовательной политики», в средствах массовой информации и коммуникации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2A16E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33C4F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6E3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</w:t>
      </w:r>
      <w:r w:rsidR="00996E56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года.</w:t>
      </w:r>
    </w:p>
    <w:p w14:paraId="7FFBB787" w14:textId="77777777" w:rsidR="00575257" w:rsidRPr="00731ADF" w:rsidRDefault="00575257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7F63F" w14:textId="77777777" w:rsidR="00A13503" w:rsidRDefault="00A13503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D45962" w14:textId="7307D829" w:rsidR="00292CD5" w:rsidRPr="00731ADF" w:rsidRDefault="00644A9D" w:rsidP="00036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2C6D99C5" w14:textId="5AB4152E" w:rsidR="00644A9D" w:rsidRPr="00731ADF" w:rsidRDefault="00644A9D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Положению о </w:t>
      </w:r>
      <w:r w:rsidR="00996E56"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Республиканском заочном конкурсе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03B0DD8E" w14:textId="72230BB4" w:rsidR="00644A9D" w:rsidRPr="00731ADF" w:rsidRDefault="00644A9D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</w:t>
      </w:r>
      <w:r w:rsidR="00996E56"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работ 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r w:rsidR="00996E56"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глазами ребёнка</w:t>
      </w: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</w:p>
    <w:p w14:paraId="333052E6" w14:textId="0813773A" w:rsidR="00644A9D" w:rsidRPr="00731ADF" w:rsidRDefault="00644A9D" w:rsidP="00644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оргкомитета:</w:t>
      </w:r>
    </w:p>
    <w:p w14:paraId="342202C5" w14:textId="2C3B468D" w:rsidR="002A16E3" w:rsidRPr="00731ADF" w:rsidRDefault="00996E56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Гармаева</w:t>
      </w:r>
      <w:proofErr w:type="spellEnd"/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Татьяна Владимировна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психологических наук, доцент кафедр</w:t>
      </w:r>
      <w:r w:rsidR="00575257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педагогики </w:t>
      </w:r>
      <w:r w:rsidR="00575257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 детства</w:t>
      </w:r>
      <w:r w:rsidR="00575257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257" w:rsidRPr="00731ADF">
        <w:rPr>
          <w:rFonts w:ascii="Times New Roman" w:eastAsia="Calibri" w:hAnsi="Times New Roman" w:cs="Times New Roman"/>
          <w:sz w:val="24"/>
          <w:szCs w:val="24"/>
        </w:rPr>
        <w:t>ГАУ ДПО РБ «</w:t>
      </w:r>
      <w:r w:rsidR="004D2E73">
        <w:rPr>
          <w:rFonts w:ascii="Times New Roman" w:eastAsia="Calibri" w:hAnsi="Times New Roman" w:cs="Times New Roman"/>
          <w:sz w:val="24"/>
          <w:szCs w:val="24"/>
        </w:rPr>
        <w:t>БРИОП</w:t>
      </w:r>
      <w:r w:rsidR="00575257" w:rsidRPr="00731ADF">
        <w:rPr>
          <w:rFonts w:ascii="Times New Roman" w:eastAsia="Calibri" w:hAnsi="Times New Roman" w:cs="Times New Roman"/>
          <w:sz w:val="24"/>
          <w:szCs w:val="24"/>
        </w:rPr>
        <w:t>»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706532" w14:textId="7B5AF31E" w:rsidR="002A16E3" w:rsidRPr="00731ADF" w:rsidRDefault="00B55061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AD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Содномов</w:t>
      </w:r>
      <w:proofErr w:type="spellEnd"/>
      <w:r w:rsidRPr="00731AD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96E56" w:rsidRPr="00731AD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Сономбал</w:t>
      </w:r>
      <w:proofErr w:type="spellEnd"/>
      <w:r w:rsidR="00996E56" w:rsidRPr="00731AD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96E56" w:rsidRPr="00731AD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Цыденович</w:t>
      </w:r>
      <w:proofErr w:type="spellEnd"/>
      <w:r w:rsidR="00996E56" w:rsidRPr="00731ADF">
        <w:rPr>
          <w:rFonts w:ascii="Times New Roman" w:eastAsia="Calibri" w:hAnsi="Times New Roman" w:cs="Times New Roman"/>
          <w:sz w:val="24"/>
          <w:szCs w:val="24"/>
        </w:rPr>
        <w:t>, доктор педагогических наук, профессор, заведующий кафедрой педагогики и психологии детства ГАУ ДПО РБ «</w:t>
      </w:r>
      <w:r w:rsidR="004D2E73">
        <w:rPr>
          <w:rFonts w:ascii="Times New Roman" w:eastAsia="Calibri" w:hAnsi="Times New Roman" w:cs="Times New Roman"/>
          <w:sz w:val="24"/>
          <w:szCs w:val="24"/>
        </w:rPr>
        <w:t>БРИОП</w:t>
      </w:r>
      <w:r w:rsidR="00996E56" w:rsidRPr="00731ADF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4136472" w14:textId="528033C3" w:rsidR="002A16E3" w:rsidRPr="00731ADF" w:rsidRDefault="00575257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hAnsi="Times New Roman" w:cs="Times New Roman"/>
          <w:i/>
          <w:iCs/>
          <w:sz w:val="24"/>
          <w:szCs w:val="24"/>
        </w:rPr>
        <w:t>Карпова Раиса Иннокентьевна</w:t>
      </w:r>
      <w:r w:rsidRPr="00731ADF">
        <w:rPr>
          <w:rFonts w:ascii="Times New Roman" w:hAnsi="Times New Roman" w:cs="Times New Roman"/>
          <w:sz w:val="24"/>
          <w:szCs w:val="24"/>
        </w:rPr>
        <w:t>, старший преподаватель кафедры педагогики и психологии детства ГАУ ДПО РБ «БРИОП»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0FA3CA" w14:textId="76A44748" w:rsidR="002A16E3" w:rsidRPr="00731ADF" w:rsidRDefault="00575257" w:rsidP="0073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ADF">
        <w:rPr>
          <w:rFonts w:ascii="Times New Roman" w:hAnsi="Times New Roman" w:cs="Times New Roman"/>
          <w:i/>
          <w:iCs/>
          <w:sz w:val="24"/>
          <w:szCs w:val="24"/>
        </w:rPr>
        <w:t>Бартаева</w:t>
      </w:r>
      <w:proofErr w:type="spellEnd"/>
      <w:r w:rsidRPr="00731ADF">
        <w:rPr>
          <w:rFonts w:ascii="Times New Roman" w:hAnsi="Times New Roman" w:cs="Times New Roman"/>
          <w:i/>
          <w:iCs/>
          <w:sz w:val="24"/>
          <w:szCs w:val="24"/>
        </w:rPr>
        <w:t xml:space="preserve"> Полина Петровна</w:t>
      </w:r>
      <w:r w:rsidRPr="00731ADF">
        <w:rPr>
          <w:rFonts w:ascii="Times New Roman" w:hAnsi="Times New Roman" w:cs="Times New Roman"/>
          <w:sz w:val="24"/>
          <w:szCs w:val="24"/>
        </w:rPr>
        <w:t>, старший преподаватель кафедры педагогики и психологии детства ГАУ ДПО РБ «БРИОП»</w:t>
      </w:r>
      <w:r w:rsidR="00644A9D"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C564D" w14:textId="71F3BB72" w:rsidR="00731ADF" w:rsidRPr="00CF6AC2" w:rsidRDefault="00575257" w:rsidP="0073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6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Пазникова</w:t>
      </w:r>
      <w:proofErr w:type="spellEnd"/>
      <w:r w:rsidRPr="00CF6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Зоя Ивановна</w:t>
      </w:r>
      <w:r w:rsidRPr="00CF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педагогических наук, доцент кафедры педагогики и психологии детства </w:t>
      </w:r>
      <w:r w:rsidRPr="00CF6AC2">
        <w:rPr>
          <w:rFonts w:ascii="Times New Roman" w:eastAsia="Calibri" w:hAnsi="Times New Roman" w:cs="Times New Roman"/>
          <w:sz w:val="24"/>
          <w:szCs w:val="24"/>
        </w:rPr>
        <w:t>ГАУ ДПО РБ «</w:t>
      </w:r>
      <w:r w:rsidR="00A13503">
        <w:rPr>
          <w:rFonts w:ascii="Times New Roman" w:eastAsia="Calibri" w:hAnsi="Times New Roman" w:cs="Times New Roman"/>
          <w:sz w:val="24"/>
          <w:szCs w:val="24"/>
        </w:rPr>
        <w:t>БРИОП»</w:t>
      </w:r>
      <w:r w:rsidR="002A16E3" w:rsidRPr="00CF6A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BD806" w14:textId="54AB04D7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5A1D1" w14:textId="677DB679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E4135" w14:textId="6FA874C1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3FC89" w14:textId="444BE751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5D635" w14:textId="2827898B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46E9E" w14:textId="63A4640F" w:rsidR="000365AB" w:rsidRDefault="000365AB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678BA6D0" w14:textId="77777777" w:rsidR="00292CD5" w:rsidRDefault="00292CD5" w:rsidP="00644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93073"/>
    <w:multiLevelType w:val="multilevel"/>
    <w:tmpl w:val="BDD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7905"/>
    <w:multiLevelType w:val="multilevel"/>
    <w:tmpl w:val="10666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F54B8"/>
    <w:multiLevelType w:val="multilevel"/>
    <w:tmpl w:val="A6744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16C44"/>
    <w:multiLevelType w:val="multilevel"/>
    <w:tmpl w:val="92A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51AD7"/>
    <w:multiLevelType w:val="multilevel"/>
    <w:tmpl w:val="CE9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CA"/>
    <w:rsid w:val="000365AB"/>
    <w:rsid w:val="0011339B"/>
    <w:rsid w:val="00130ABA"/>
    <w:rsid w:val="00131784"/>
    <w:rsid w:val="00150993"/>
    <w:rsid w:val="00233C4F"/>
    <w:rsid w:val="00292CD5"/>
    <w:rsid w:val="002A16E3"/>
    <w:rsid w:val="00483D59"/>
    <w:rsid w:val="004D2E73"/>
    <w:rsid w:val="004E3E5A"/>
    <w:rsid w:val="00575257"/>
    <w:rsid w:val="00592FD4"/>
    <w:rsid w:val="005F183B"/>
    <w:rsid w:val="0063409D"/>
    <w:rsid w:val="00644A9D"/>
    <w:rsid w:val="006910CA"/>
    <w:rsid w:val="00697085"/>
    <w:rsid w:val="006E3FE3"/>
    <w:rsid w:val="00731ADF"/>
    <w:rsid w:val="00955875"/>
    <w:rsid w:val="00996E56"/>
    <w:rsid w:val="009D6441"/>
    <w:rsid w:val="00A13503"/>
    <w:rsid w:val="00A61EB3"/>
    <w:rsid w:val="00B55061"/>
    <w:rsid w:val="00BC0FF3"/>
    <w:rsid w:val="00C42298"/>
    <w:rsid w:val="00C8341C"/>
    <w:rsid w:val="00CF6AC2"/>
    <w:rsid w:val="00D11F23"/>
    <w:rsid w:val="00E27D32"/>
    <w:rsid w:val="00ED7632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A11F"/>
  <w15:chartTrackingRefBased/>
  <w15:docId w15:val="{54003E79-1909-476E-95CC-8F98187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4A9D"/>
  </w:style>
  <w:style w:type="paragraph" w:customStyle="1" w:styleId="c15">
    <w:name w:val="c15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4A9D"/>
  </w:style>
  <w:style w:type="character" w:customStyle="1" w:styleId="c5">
    <w:name w:val="c5"/>
    <w:basedOn w:val="a0"/>
    <w:rsid w:val="00644A9D"/>
  </w:style>
  <w:style w:type="character" w:customStyle="1" w:styleId="c6">
    <w:name w:val="c6"/>
    <w:basedOn w:val="a0"/>
    <w:rsid w:val="00644A9D"/>
  </w:style>
  <w:style w:type="paragraph" w:customStyle="1" w:styleId="c13">
    <w:name w:val="c13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4A9D"/>
  </w:style>
  <w:style w:type="character" w:customStyle="1" w:styleId="c8">
    <w:name w:val="c8"/>
    <w:basedOn w:val="a0"/>
    <w:rsid w:val="00644A9D"/>
  </w:style>
  <w:style w:type="paragraph" w:customStyle="1" w:styleId="c27">
    <w:name w:val="c27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A9D"/>
  </w:style>
  <w:style w:type="paragraph" w:customStyle="1" w:styleId="c30">
    <w:name w:val="c30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A9D"/>
  </w:style>
  <w:style w:type="paragraph" w:customStyle="1" w:styleId="c22">
    <w:name w:val="c22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4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22</cp:revision>
  <dcterms:created xsi:type="dcterms:W3CDTF">2020-05-27T07:02:00Z</dcterms:created>
  <dcterms:modified xsi:type="dcterms:W3CDTF">2020-11-15T16:10:00Z</dcterms:modified>
</cp:coreProperties>
</file>