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EF" w:rsidRPr="00036DAC" w:rsidRDefault="008169EF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6DAC">
        <w:rPr>
          <w:rFonts w:ascii="Times New Roman" w:eastAsia="Calibri" w:hAnsi="Times New Roman" w:cs="Times New Roman"/>
          <w:b/>
          <w:sz w:val="28"/>
          <w:szCs w:val="28"/>
        </w:rPr>
        <w:t>План-график выполнения работ</w:t>
      </w:r>
    </w:p>
    <w:p w:rsidR="00036DAC" w:rsidRDefault="00036DAC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6DAC">
        <w:rPr>
          <w:rFonts w:ascii="Times New Roman" w:eastAsia="Calibri" w:hAnsi="Times New Roman" w:cs="Times New Roman"/>
          <w:b/>
          <w:sz w:val="24"/>
          <w:szCs w:val="24"/>
        </w:rPr>
        <w:t xml:space="preserve">по дополнительной общеобразовательной программе </w:t>
      </w:r>
    </w:p>
    <w:p w:rsidR="00036DAC" w:rsidRPr="00036DAC" w:rsidRDefault="00036DAC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6DAC">
        <w:rPr>
          <w:rFonts w:ascii="Times New Roman" w:eastAsia="Calibri" w:hAnsi="Times New Roman" w:cs="Times New Roman"/>
          <w:b/>
          <w:sz w:val="24"/>
          <w:szCs w:val="24"/>
        </w:rPr>
        <w:t xml:space="preserve"> «О Байкале на бурятском»</w:t>
      </w:r>
    </w:p>
    <w:p w:rsidR="00036DAC" w:rsidRPr="00036DAC" w:rsidRDefault="0088156D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6DAC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036DAC" w:rsidRPr="00036DAC">
        <w:rPr>
          <w:rFonts w:ascii="Times New Roman" w:eastAsia="Calibri" w:hAnsi="Times New Roman" w:cs="Times New Roman"/>
          <w:b/>
          <w:sz w:val="24"/>
          <w:szCs w:val="24"/>
        </w:rPr>
        <w:t>уководитель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036DAC" w:rsidRPr="00036DAC">
        <w:rPr>
          <w:rFonts w:ascii="Times New Roman" w:eastAsia="Calibri" w:hAnsi="Times New Roman" w:cs="Times New Roman"/>
          <w:b/>
          <w:sz w:val="24"/>
          <w:szCs w:val="24"/>
        </w:rPr>
        <w:t>Гыргешкинова Э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36DAC" w:rsidRPr="00036DAC">
        <w:rPr>
          <w:rFonts w:ascii="Times New Roman" w:eastAsia="Calibri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6662"/>
        <w:gridCol w:w="2280"/>
      </w:tblGrid>
      <w:tr w:rsidR="008169EF" w:rsidRPr="006C5BAC" w:rsidTr="00B1514D">
        <w:trPr>
          <w:trHeight w:val="1290"/>
        </w:trPr>
        <w:tc>
          <w:tcPr>
            <w:tcW w:w="6662" w:type="dxa"/>
          </w:tcPr>
          <w:p w:rsidR="008169EF" w:rsidRPr="006C5BAC" w:rsidRDefault="008169EF" w:rsidP="00B1514D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5B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2280" w:type="dxa"/>
          </w:tcPr>
          <w:p w:rsidR="008169EF" w:rsidRPr="006C5BAC" w:rsidRDefault="008169EF" w:rsidP="00B1514D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5B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(период) выполнения отдельного действия</w:t>
            </w:r>
          </w:p>
        </w:tc>
      </w:tr>
      <w:tr w:rsidR="008169EF" w:rsidRPr="006C5BAC" w:rsidTr="00B1514D">
        <w:trPr>
          <w:trHeight w:val="491"/>
        </w:trPr>
        <w:tc>
          <w:tcPr>
            <w:tcW w:w="6662" w:type="dxa"/>
          </w:tcPr>
          <w:p w:rsidR="008169EF" w:rsidRPr="006C5BAC" w:rsidRDefault="008169EF" w:rsidP="00B1514D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Разработка и утверждение дополнительных общеобразовательных программ </w:t>
            </w:r>
          </w:p>
        </w:tc>
        <w:tc>
          <w:tcPr>
            <w:tcW w:w="2280" w:type="dxa"/>
          </w:tcPr>
          <w:p w:rsidR="008169EF" w:rsidRPr="006C5BAC" w:rsidRDefault="008169EF" w:rsidP="00B1514D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8169EF" w:rsidRPr="006C5BAC" w:rsidTr="00B1514D">
        <w:trPr>
          <w:trHeight w:val="491"/>
        </w:trPr>
        <w:tc>
          <w:tcPr>
            <w:tcW w:w="6662" w:type="dxa"/>
          </w:tcPr>
          <w:p w:rsidR="008169EF" w:rsidRPr="006C5BAC" w:rsidRDefault="008169EF" w:rsidP="00B1514D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и утверждение нормативных документов, регламентирующих проведение информационно-просветительских мероприятий</w:t>
            </w:r>
          </w:p>
        </w:tc>
        <w:tc>
          <w:tcPr>
            <w:tcW w:w="2280" w:type="dxa"/>
          </w:tcPr>
          <w:p w:rsidR="008169EF" w:rsidRPr="006C5BAC" w:rsidRDefault="008169EF" w:rsidP="00B1514D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8169EF" w:rsidRPr="006C5BAC" w:rsidTr="00B1514D">
        <w:trPr>
          <w:trHeight w:val="491"/>
        </w:trPr>
        <w:tc>
          <w:tcPr>
            <w:tcW w:w="6662" w:type="dxa"/>
          </w:tcPr>
          <w:p w:rsidR="008169EF" w:rsidRPr="006C5BAC" w:rsidRDefault="008169EF" w:rsidP="00B1514D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>. Формирование и утверждение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сетевого плана-графика </w:t>
            </w: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мероприятий, реализуе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мых в рамках реализации программы</w:t>
            </w:r>
          </w:p>
        </w:tc>
        <w:tc>
          <w:tcPr>
            <w:tcW w:w="2280" w:type="dxa"/>
          </w:tcPr>
          <w:p w:rsidR="008169EF" w:rsidRPr="006C5BAC" w:rsidRDefault="008169EF" w:rsidP="00B1514D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bookmarkStart w:id="0" w:name="_GoBack"/>
        <w:bookmarkEnd w:id="0"/>
      </w:tr>
      <w:tr w:rsidR="008169EF" w:rsidRPr="006C5BAC" w:rsidTr="00B1514D">
        <w:trPr>
          <w:trHeight w:val="491"/>
        </w:trPr>
        <w:tc>
          <w:tcPr>
            <w:tcW w:w="8942" w:type="dxa"/>
            <w:gridSpan w:val="2"/>
          </w:tcPr>
          <w:p w:rsidR="008169EF" w:rsidRPr="006C5BAC" w:rsidRDefault="008169EF" w:rsidP="00B1514D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>II. Организация учебно-методической деятельности.</w:t>
            </w:r>
          </w:p>
        </w:tc>
      </w:tr>
      <w:tr w:rsidR="008169EF" w:rsidRPr="006C5BAC" w:rsidTr="00B1514D">
        <w:trPr>
          <w:trHeight w:val="491"/>
        </w:trPr>
        <w:tc>
          <w:tcPr>
            <w:tcW w:w="6662" w:type="dxa"/>
          </w:tcPr>
          <w:p w:rsidR="008169EF" w:rsidRPr="006C5BAC" w:rsidRDefault="008169EF" w:rsidP="00B1514D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Реализация курса по дополнительной общеобразовательной программе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 Байкале на бурятском»</w:t>
            </w:r>
          </w:p>
        </w:tc>
        <w:tc>
          <w:tcPr>
            <w:tcW w:w="2280" w:type="dxa"/>
          </w:tcPr>
          <w:p w:rsidR="008169EF" w:rsidRPr="006C5BAC" w:rsidRDefault="008169EF" w:rsidP="00B1514D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2021</w:t>
            </w: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169EF" w:rsidRPr="006C5BAC" w:rsidTr="00B1514D">
        <w:trPr>
          <w:trHeight w:val="491"/>
        </w:trPr>
        <w:tc>
          <w:tcPr>
            <w:tcW w:w="6662" w:type="dxa"/>
          </w:tcPr>
          <w:p w:rsidR="008169EF" w:rsidRPr="006C5BAC" w:rsidRDefault="008169EF" w:rsidP="00B1514D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мероприятий: </w:t>
            </w:r>
            <w:proofErr w:type="spellStart"/>
            <w:r w:rsidRPr="005C2F7B">
              <w:rPr>
                <w:rFonts w:ascii="Times New Roman" w:eastAsia="Calibri" w:hAnsi="Times New Roman" w:cs="Times New Roman"/>
                <w:sz w:val="24"/>
                <w:szCs w:val="24"/>
              </w:rPr>
              <w:t>Байгалай</w:t>
            </w:r>
            <w:proofErr w:type="spellEnd"/>
            <w:r w:rsidRPr="005C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F7B">
              <w:rPr>
                <w:rFonts w:ascii="Times New Roman" w:eastAsia="Calibri" w:hAnsi="Times New Roman" w:cs="Times New Roman"/>
                <w:sz w:val="24"/>
                <w:szCs w:val="24"/>
              </w:rPr>
              <w:t>онтохонууд</w:t>
            </w:r>
            <w:proofErr w:type="spellEnd"/>
            <w:r w:rsidRPr="005C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(Байкальские сказки)</w:t>
            </w:r>
          </w:p>
        </w:tc>
        <w:tc>
          <w:tcPr>
            <w:tcW w:w="2280" w:type="dxa"/>
          </w:tcPr>
          <w:p w:rsidR="008169EF" w:rsidRPr="006C5BAC" w:rsidRDefault="008169EF" w:rsidP="00B151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2021</w:t>
            </w: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169EF" w:rsidRPr="006C5BAC" w:rsidTr="00B1514D">
        <w:trPr>
          <w:trHeight w:val="491"/>
        </w:trPr>
        <w:tc>
          <w:tcPr>
            <w:tcW w:w="6662" w:type="dxa"/>
          </w:tcPr>
          <w:p w:rsidR="008169EF" w:rsidRPr="006C5BAC" w:rsidRDefault="008169EF" w:rsidP="00B1514D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 Публикация онлайн-дайджеста </w:t>
            </w:r>
            <w:r w:rsidRPr="00CA7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A70B0">
              <w:rPr>
                <w:rFonts w:ascii="Times New Roman" w:eastAsia="Calibri" w:hAnsi="Times New Roman" w:cs="Times New Roman"/>
                <w:sz w:val="24"/>
                <w:szCs w:val="24"/>
              </w:rPr>
              <w:t>Байгалай</w:t>
            </w:r>
            <w:proofErr w:type="spellEnd"/>
            <w:r w:rsidRPr="00CA7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0B0">
              <w:rPr>
                <w:rFonts w:ascii="Times New Roman" w:eastAsia="Calibri" w:hAnsi="Times New Roman" w:cs="Times New Roman"/>
                <w:sz w:val="24"/>
                <w:szCs w:val="24"/>
              </w:rPr>
              <w:t>эрдэмтэд</w:t>
            </w:r>
            <w:proofErr w:type="spellEnd"/>
            <w:r w:rsidRPr="00CA70B0">
              <w:rPr>
                <w:rFonts w:ascii="Times New Roman" w:eastAsia="Calibri" w:hAnsi="Times New Roman" w:cs="Times New Roman"/>
                <w:sz w:val="24"/>
                <w:szCs w:val="24"/>
              </w:rPr>
              <w:t>» (Знатоки Байкала)</w:t>
            </w:r>
          </w:p>
        </w:tc>
        <w:tc>
          <w:tcPr>
            <w:tcW w:w="2280" w:type="dxa"/>
          </w:tcPr>
          <w:p w:rsidR="008169EF" w:rsidRPr="006C5BAC" w:rsidRDefault="008169EF" w:rsidP="00B151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2021</w:t>
            </w: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169EF" w:rsidRPr="006C5BAC" w:rsidTr="00B1514D">
        <w:trPr>
          <w:trHeight w:val="491"/>
        </w:trPr>
        <w:tc>
          <w:tcPr>
            <w:tcW w:w="6662" w:type="dxa"/>
          </w:tcPr>
          <w:p w:rsidR="008169EF" w:rsidRPr="006C5BAC" w:rsidRDefault="008169EF" w:rsidP="00B1514D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викторины </w:t>
            </w:r>
            <w:r w:rsidRPr="000B040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B0402">
              <w:rPr>
                <w:rFonts w:ascii="Times New Roman" w:eastAsia="Calibri" w:hAnsi="Times New Roman" w:cs="Times New Roman"/>
                <w:sz w:val="24"/>
                <w:szCs w:val="24"/>
              </w:rPr>
              <w:t>Байгал</w:t>
            </w:r>
            <w:proofErr w:type="spellEnd"/>
            <w:r w:rsidRPr="000B0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402">
              <w:rPr>
                <w:rFonts w:ascii="Times New Roman" w:eastAsia="Calibri" w:hAnsi="Times New Roman" w:cs="Times New Roman"/>
                <w:sz w:val="24"/>
                <w:szCs w:val="24"/>
              </w:rPr>
              <w:t>далай</w:t>
            </w:r>
            <w:proofErr w:type="spellEnd"/>
            <w:r w:rsidRPr="000B0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402">
              <w:rPr>
                <w:rFonts w:ascii="Times New Roman" w:eastAsia="Calibri" w:hAnsi="Times New Roman" w:cs="Times New Roman"/>
                <w:sz w:val="24"/>
                <w:szCs w:val="24"/>
              </w:rPr>
              <w:t>тоонуудаар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(«Байкал в цифрах»)</w:t>
            </w:r>
          </w:p>
        </w:tc>
        <w:tc>
          <w:tcPr>
            <w:tcW w:w="2280" w:type="dxa"/>
          </w:tcPr>
          <w:p w:rsidR="008169EF" w:rsidRPr="006C5BAC" w:rsidRDefault="008169EF" w:rsidP="00B151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2021</w:t>
            </w: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169EF" w:rsidRPr="006C5BAC" w:rsidTr="00B1514D">
        <w:trPr>
          <w:trHeight w:val="491"/>
        </w:trPr>
        <w:tc>
          <w:tcPr>
            <w:tcW w:w="6662" w:type="dxa"/>
          </w:tcPr>
          <w:p w:rsidR="008169EF" w:rsidRPr="006C5BAC" w:rsidRDefault="008169EF" w:rsidP="00B1514D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 </w:t>
            </w:r>
            <w:r w:rsidR="00881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Музыкально-поэтический </w:t>
            </w:r>
            <w:r w:rsidRPr="000B0402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040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B0402">
              <w:rPr>
                <w:rFonts w:ascii="Times New Roman" w:eastAsia="Calibri" w:hAnsi="Times New Roman" w:cs="Times New Roman"/>
                <w:sz w:val="24"/>
                <w:szCs w:val="24"/>
              </w:rPr>
              <w:t>Байгал</w:t>
            </w:r>
            <w:proofErr w:type="spellEnd"/>
            <w:r w:rsidRPr="000B0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402">
              <w:rPr>
                <w:rFonts w:ascii="Times New Roman" w:eastAsia="Calibri" w:hAnsi="Times New Roman" w:cs="Times New Roman"/>
                <w:sz w:val="24"/>
                <w:szCs w:val="24"/>
              </w:rPr>
              <w:t>далай</w:t>
            </w:r>
            <w:proofErr w:type="spellEnd"/>
            <w:r w:rsidRPr="000B0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402">
              <w:rPr>
                <w:rFonts w:ascii="Times New Roman" w:eastAsia="Calibri" w:hAnsi="Times New Roman" w:cs="Times New Roman"/>
                <w:sz w:val="24"/>
                <w:szCs w:val="24"/>
              </w:rPr>
              <w:t>тухай</w:t>
            </w:r>
            <w:proofErr w:type="spellEnd"/>
            <w:r w:rsidRPr="000B0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402">
              <w:rPr>
                <w:rFonts w:ascii="Times New Roman" w:eastAsia="Calibri" w:hAnsi="Times New Roman" w:cs="Times New Roman"/>
                <w:sz w:val="24"/>
                <w:szCs w:val="24"/>
              </w:rPr>
              <w:t>шγлэгγγд</w:t>
            </w:r>
            <w:proofErr w:type="spellEnd"/>
            <w:r w:rsidRPr="000B0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402">
              <w:rPr>
                <w:rFonts w:ascii="Times New Roman" w:eastAsia="Calibri" w:hAnsi="Times New Roman" w:cs="Times New Roman"/>
                <w:sz w:val="24"/>
                <w:szCs w:val="24"/>
              </w:rPr>
              <w:t>дуунууд</w:t>
            </w:r>
            <w:proofErr w:type="spellEnd"/>
            <w:r w:rsidRPr="000B0402">
              <w:rPr>
                <w:rFonts w:ascii="Times New Roman" w:eastAsia="Calibri" w:hAnsi="Times New Roman" w:cs="Times New Roman"/>
                <w:sz w:val="24"/>
                <w:szCs w:val="24"/>
              </w:rPr>
              <w:t>» (Стихи и песни про озеро Байкал)</w:t>
            </w:r>
          </w:p>
        </w:tc>
        <w:tc>
          <w:tcPr>
            <w:tcW w:w="2280" w:type="dxa"/>
          </w:tcPr>
          <w:p w:rsidR="008169EF" w:rsidRDefault="008169EF" w:rsidP="00B151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2021</w:t>
            </w:r>
          </w:p>
        </w:tc>
      </w:tr>
      <w:tr w:rsidR="008169EF" w:rsidRPr="006C5BAC" w:rsidTr="00B1514D">
        <w:trPr>
          <w:trHeight w:val="491"/>
        </w:trPr>
        <w:tc>
          <w:tcPr>
            <w:tcW w:w="6662" w:type="dxa"/>
          </w:tcPr>
          <w:p w:rsidR="008169EF" w:rsidRPr="006C5BAC" w:rsidRDefault="008169EF" w:rsidP="00B1514D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F7B">
              <w:rPr>
                <w:rFonts w:ascii="Times New Roman" w:eastAsia="Calibri" w:hAnsi="Times New Roman" w:cs="Times New Roman"/>
                <w:sz w:val="24"/>
                <w:szCs w:val="24"/>
              </w:rPr>
              <w:t>Байгал</w:t>
            </w:r>
            <w:proofErr w:type="spellEnd"/>
            <w:r w:rsidRPr="005C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F7B">
              <w:rPr>
                <w:rFonts w:ascii="Times New Roman" w:eastAsia="Calibri" w:hAnsi="Times New Roman" w:cs="Times New Roman"/>
                <w:sz w:val="24"/>
                <w:szCs w:val="24"/>
              </w:rPr>
              <w:t>далай</w:t>
            </w:r>
            <w:proofErr w:type="spellEnd"/>
            <w:r w:rsidRPr="005C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F7B">
              <w:rPr>
                <w:rFonts w:ascii="Times New Roman" w:eastAsia="Calibri" w:hAnsi="Times New Roman" w:cs="Times New Roman"/>
                <w:sz w:val="24"/>
                <w:szCs w:val="24"/>
              </w:rPr>
              <w:t>зураг</w:t>
            </w:r>
            <w:proofErr w:type="spellEnd"/>
            <w:r w:rsidRPr="005C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F7B">
              <w:rPr>
                <w:rFonts w:ascii="Times New Roman" w:eastAsia="Calibri" w:hAnsi="Times New Roman" w:cs="Times New Roman"/>
                <w:sz w:val="24"/>
                <w:szCs w:val="24"/>
              </w:rPr>
              <w:t>дээрэ</w:t>
            </w:r>
            <w:proofErr w:type="spellEnd"/>
            <w:r w:rsidRPr="005C2F7B">
              <w:rPr>
                <w:rFonts w:ascii="Times New Roman" w:eastAsia="Calibri" w:hAnsi="Times New Roman" w:cs="Times New Roman"/>
                <w:sz w:val="24"/>
                <w:szCs w:val="24"/>
              </w:rPr>
              <w:t>… (Байкал на картинах</w:t>
            </w:r>
            <w:r w:rsidR="0088156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0" w:type="dxa"/>
          </w:tcPr>
          <w:p w:rsidR="008169EF" w:rsidRPr="006C5BAC" w:rsidRDefault="00036DAC" w:rsidP="00B151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декабрь</w:t>
            </w:r>
            <w:r w:rsidR="0081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8169EF"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169EF" w:rsidRPr="006C5BAC" w:rsidTr="00B1514D">
        <w:trPr>
          <w:trHeight w:val="491"/>
        </w:trPr>
        <w:tc>
          <w:tcPr>
            <w:tcW w:w="6662" w:type="dxa"/>
          </w:tcPr>
          <w:p w:rsidR="008169EF" w:rsidRPr="006C5BAC" w:rsidRDefault="008169EF" w:rsidP="00B1514D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>2.7. Проведение онл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айн-форума «О Байкале на бурятском»</w:t>
            </w:r>
          </w:p>
        </w:tc>
        <w:tc>
          <w:tcPr>
            <w:tcW w:w="2280" w:type="dxa"/>
          </w:tcPr>
          <w:p w:rsidR="008169EF" w:rsidRPr="006C5BAC" w:rsidRDefault="00036DAC" w:rsidP="00B151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декабря</w:t>
            </w:r>
            <w:r w:rsidR="00816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8169EF" w:rsidRPr="006C5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36DAC" w:rsidRDefault="008169EF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B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6DAC" w:rsidRDefault="00036DAC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DAC" w:rsidRDefault="00036DAC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DAC" w:rsidRDefault="00036DAC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DAC" w:rsidRDefault="00036DAC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DAC" w:rsidRDefault="00036DAC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DAC" w:rsidRDefault="00036DAC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DAC" w:rsidRDefault="00036DAC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9EF" w:rsidRPr="006C5BAC" w:rsidRDefault="008169EF" w:rsidP="008169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5BAC">
        <w:rPr>
          <w:rFonts w:ascii="Times New Roman" w:eastAsia="Calibri" w:hAnsi="Times New Roman" w:cs="Times New Roman"/>
          <w:b/>
          <w:sz w:val="28"/>
          <w:szCs w:val="28"/>
        </w:rPr>
        <w:t>3.2. Ожидаемые результаты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58"/>
        <w:gridCol w:w="4099"/>
        <w:gridCol w:w="4430"/>
      </w:tblGrid>
      <w:tr w:rsidR="008169EF" w:rsidRPr="006C5BAC" w:rsidTr="0088156D">
        <w:trPr>
          <w:trHeight w:val="148"/>
        </w:trPr>
        <w:tc>
          <w:tcPr>
            <w:tcW w:w="458" w:type="dxa"/>
          </w:tcPr>
          <w:p w:rsidR="008169EF" w:rsidRPr="006C5BAC" w:rsidRDefault="008169EF" w:rsidP="00B151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9" w:type="dxa"/>
          </w:tcPr>
          <w:p w:rsidR="008169EF" w:rsidRPr="006C5BAC" w:rsidRDefault="008169EF" w:rsidP="00B151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Количественные показатели</w:t>
            </w:r>
          </w:p>
        </w:tc>
        <w:tc>
          <w:tcPr>
            <w:tcW w:w="4430" w:type="dxa"/>
          </w:tcPr>
          <w:p w:rsidR="008169EF" w:rsidRPr="006C5BAC" w:rsidRDefault="008169EF" w:rsidP="00B151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Качественные показатели</w:t>
            </w:r>
          </w:p>
          <w:p w:rsidR="008169EF" w:rsidRPr="006C5BAC" w:rsidRDefault="008169EF" w:rsidP="00B151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69EF" w:rsidRPr="006C5BAC" w:rsidTr="0088156D">
        <w:trPr>
          <w:trHeight w:val="148"/>
        </w:trPr>
        <w:tc>
          <w:tcPr>
            <w:tcW w:w="458" w:type="dxa"/>
          </w:tcPr>
          <w:p w:rsidR="008169EF" w:rsidRPr="006C5BAC" w:rsidRDefault="0088156D" w:rsidP="00B1514D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  <w:r w:rsidR="008169EF" w:rsidRPr="006C5BA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4099" w:type="dxa"/>
          </w:tcPr>
          <w:p w:rsidR="008169EF" w:rsidRPr="006C5BAC" w:rsidRDefault="008169EF" w:rsidP="00B1514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Изданы 1 сборник</w:t>
            </w:r>
            <w:r w:rsidRPr="006C5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рекомендаций и из опыта работы по проекту.</w:t>
            </w:r>
          </w:p>
        </w:tc>
        <w:tc>
          <w:tcPr>
            <w:tcW w:w="4430" w:type="dxa"/>
            <w:shd w:val="clear" w:color="auto" w:fill="auto"/>
          </w:tcPr>
          <w:p w:rsidR="008169EF" w:rsidRPr="006C5BAC" w:rsidRDefault="008169EF" w:rsidP="00B1514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Проанализированы, обобщены и опубликованы результаты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Pr="006C5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Байкале на бурятском»</w:t>
            </w:r>
          </w:p>
        </w:tc>
      </w:tr>
    </w:tbl>
    <w:p w:rsidR="008169EF" w:rsidRPr="006C5BAC" w:rsidRDefault="008169EF" w:rsidP="008169EF">
      <w:pPr>
        <w:spacing w:after="160" w:line="259" w:lineRule="auto"/>
        <w:rPr>
          <w:rFonts w:ascii="Calibri" w:eastAsia="Calibri" w:hAnsi="Calibri" w:cs="Times New Roman"/>
        </w:rPr>
      </w:pPr>
    </w:p>
    <w:p w:rsidR="008169EF" w:rsidRPr="006C5BAC" w:rsidRDefault="008169EF" w:rsidP="008169EF"/>
    <w:p w:rsidR="00F2740F" w:rsidRDefault="00F2740F"/>
    <w:sectPr w:rsidR="00F2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EF"/>
    <w:rsid w:val="00036DAC"/>
    <w:rsid w:val="008169EF"/>
    <w:rsid w:val="0088156D"/>
    <w:rsid w:val="009020FC"/>
    <w:rsid w:val="00937B25"/>
    <w:rsid w:val="00EC0CF7"/>
    <w:rsid w:val="00F2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1164-781D-4D9C-89C2-381FE50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1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lenova</cp:lastModifiedBy>
  <cp:revision>5</cp:revision>
  <dcterms:created xsi:type="dcterms:W3CDTF">2021-10-21T11:53:00Z</dcterms:created>
  <dcterms:modified xsi:type="dcterms:W3CDTF">2022-07-08T07:06:00Z</dcterms:modified>
</cp:coreProperties>
</file>