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18" w:rsidRPr="00AF526C" w:rsidRDefault="00854518" w:rsidP="0011492A">
      <w:pPr>
        <w:shd w:val="clear" w:color="auto" w:fill="FFFFFF"/>
        <w:spacing w:after="0" w:line="240" w:lineRule="auto"/>
        <w:jc w:val="center"/>
        <w:outlineLvl w:val="1"/>
        <w:rPr>
          <w:rFonts w:ascii="Times New Roman" w:hAnsi="Times New Roman"/>
          <w:color w:val="000000"/>
          <w:sz w:val="28"/>
          <w:szCs w:val="28"/>
          <w:lang w:eastAsia="ru-RU"/>
        </w:rPr>
      </w:pPr>
      <w:r w:rsidRPr="00AF526C">
        <w:rPr>
          <w:rFonts w:ascii="Times New Roman" w:hAnsi="Times New Roman"/>
          <w:color w:val="000000"/>
          <w:sz w:val="28"/>
          <w:szCs w:val="28"/>
          <w:lang w:eastAsia="ru-RU"/>
        </w:rPr>
        <w:t>МИНИСТЕРСТВО ОБРАЗОВАНИЯ И НАУКИ РОССИЙСКОЙ ФЕДЕРАЦИИ ПРИКАЗ от 17 октября 2013 г. N 1155 ОБ УТВЕРЖДЕНИИ ФЕДЕРАЛЬНОГО ГОСУДАРСТВЕННОГО ОБРАЗОВАТЕЛЬНОГО СТАНДАРТАДОШКОЛЬНОГО ОБРАЗОВАНИЯ</w:t>
      </w:r>
    </w:p>
    <w:p w:rsidR="00854518" w:rsidRPr="00AF526C" w:rsidRDefault="00854518" w:rsidP="0011492A">
      <w:pPr>
        <w:shd w:val="clear" w:color="auto" w:fill="FFFFFF"/>
        <w:spacing w:after="0" w:line="240" w:lineRule="auto"/>
        <w:ind w:firstLine="708"/>
        <w:jc w:val="both"/>
        <w:rPr>
          <w:rFonts w:ascii="Times New Roman" w:hAnsi="Times New Roman"/>
          <w:sz w:val="24"/>
          <w:szCs w:val="24"/>
          <w:lang w:eastAsia="ru-RU"/>
        </w:rPr>
      </w:pPr>
      <w:proofErr w:type="gramStart"/>
      <w:r w:rsidRPr="00AF526C">
        <w:rPr>
          <w:rFonts w:ascii="Times New Roman" w:hAnsi="Times New Roman"/>
          <w:sz w:val="24"/>
          <w:szCs w:val="24"/>
          <w:lang w:eastAsia="ru-RU"/>
        </w:rPr>
        <w:t>В соответствии с </w:t>
      </w:r>
      <w:hyperlink r:id="rId6" w:history="1">
        <w:r w:rsidRPr="00AF526C">
          <w:rPr>
            <w:rFonts w:ascii="Times New Roman" w:hAnsi="Times New Roman"/>
            <w:sz w:val="24"/>
            <w:szCs w:val="24"/>
            <w:lang w:eastAsia="ru-RU"/>
          </w:rPr>
          <w:t>пунктом 6 части 1 статьи 6</w:t>
        </w:r>
      </w:hyperlink>
      <w:r w:rsidRPr="00AF526C">
        <w:rPr>
          <w:rFonts w:ascii="Times New Roman" w:hAnsi="Times New Roman"/>
          <w:sz w:val="24"/>
          <w:szCs w:val="24"/>
          <w:lang w:eastAsia="ru-RU"/>
        </w:rPr>
        <w:t xml:space="preserve"> Федерального закона от 29 декабря 2012 г. N 273-ФЗ "Об образовании в Российской Федерации", </w:t>
      </w:r>
      <w:hyperlink r:id="rId7" w:history="1">
        <w:r w:rsidRPr="00AF526C">
          <w:rPr>
            <w:rFonts w:ascii="Times New Roman" w:hAnsi="Times New Roman"/>
            <w:sz w:val="24"/>
            <w:szCs w:val="24"/>
            <w:lang w:eastAsia="ru-RU"/>
          </w:rPr>
          <w:t>подпунктом 5.2.41</w:t>
        </w:r>
      </w:hyperlink>
      <w:r w:rsidRPr="00AF526C">
        <w:rPr>
          <w:rFonts w:ascii="Times New Roman" w:hAnsi="Times New Roman"/>
          <w:sz w:val="24"/>
          <w:szCs w:val="24"/>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w:t>
      </w:r>
      <w:hyperlink r:id="rId8" w:history="1">
        <w:r w:rsidRPr="00AF526C">
          <w:rPr>
            <w:rFonts w:ascii="Times New Roman" w:hAnsi="Times New Roman"/>
            <w:sz w:val="24"/>
            <w:szCs w:val="24"/>
            <w:lang w:eastAsia="ru-RU"/>
          </w:rPr>
          <w:t>пунктом 7</w:t>
        </w:r>
      </w:hyperlink>
      <w:r w:rsidRPr="00AF526C">
        <w:rPr>
          <w:rFonts w:ascii="Times New Roman" w:hAnsi="Times New Roman"/>
          <w:sz w:val="24"/>
          <w:szCs w:val="24"/>
          <w:lang w:eastAsia="ru-RU"/>
        </w:rPr>
        <w:t xml:space="preserve">  Правил разработки, утверждения федеральных государственных образовательных стандартов и внесения в них изменений, утвержденных</w:t>
      </w:r>
      <w:proofErr w:type="gramEnd"/>
      <w:r w:rsidRPr="00AF526C">
        <w:rPr>
          <w:rFonts w:ascii="Times New Roman" w:hAnsi="Times New Roman"/>
          <w:sz w:val="24"/>
          <w:szCs w:val="24"/>
          <w:lang w:eastAsia="ru-RU"/>
        </w:rPr>
        <w:t xml:space="preserve"> постановлением Правительства Российской Федерации от 5 августа 2013 г. N 661, приказываю:</w:t>
      </w:r>
    </w:p>
    <w:p w:rsidR="00854518" w:rsidRPr="00AF526C" w:rsidRDefault="00854518" w:rsidP="0011492A">
      <w:pPr>
        <w:shd w:val="clear" w:color="auto" w:fill="FFFFFF"/>
        <w:spacing w:after="0" w:line="240" w:lineRule="auto"/>
        <w:jc w:val="both"/>
        <w:rPr>
          <w:rFonts w:ascii="Times New Roman" w:hAnsi="Times New Roman"/>
          <w:sz w:val="24"/>
          <w:szCs w:val="24"/>
          <w:lang w:eastAsia="ru-RU"/>
        </w:rPr>
      </w:pPr>
      <w:r w:rsidRPr="00AF526C">
        <w:rPr>
          <w:rFonts w:ascii="Times New Roman" w:hAnsi="Times New Roman"/>
          <w:sz w:val="24"/>
          <w:szCs w:val="24"/>
          <w:lang w:eastAsia="ru-RU"/>
        </w:rPr>
        <w:t>1. Утвердить прилагаемый федеральный государственный образовательный </w:t>
      </w:r>
      <w:hyperlink r:id="rId9" w:anchor="p34" w:tooltip="Ссылка на текущий документ" w:history="1">
        <w:r w:rsidRPr="00AF526C">
          <w:rPr>
            <w:rFonts w:ascii="Times New Roman" w:hAnsi="Times New Roman"/>
            <w:sz w:val="24"/>
            <w:szCs w:val="24"/>
            <w:lang w:eastAsia="ru-RU"/>
          </w:rPr>
          <w:t>стандарт</w:t>
        </w:r>
      </w:hyperlink>
      <w:r w:rsidRPr="00AF526C">
        <w:rPr>
          <w:rFonts w:ascii="Times New Roman" w:hAnsi="Times New Roman"/>
          <w:sz w:val="24"/>
          <w:szCs w:val="24"/>
          <w:lang w:eastAsia="ru-RU"/>
        </w:rPr>
        <w:t> дошкольного образования.</w:t>
      </w:r>
    </w:p>
    <w:p w:rsidR="00854518" w:rsidRPr="00AF526C" w:rsidRDefault="00854518" w:rsidP="0011492A">
      <w:pPr>
        <w:shd w:val="clear" w:color="auto" w:fill="FFFFFF"/>
        <w:spacing w:after="0" w:line="240" w:lineRule="auto"/>
        <w:jc w:val="both"/>
        <w:rPr>
          <w:rFonts w:ascii="Times New Roman" w:hAnsi="Times New Roman"/>
          <w:sz w:val="24"/>
          <w:szCs w:val="24"/>
          <w:lang w:eastAsia="ru-RU"/>
        </w:rPr>
      </w:pPr>
      <w:r w:rsidRPr="00AF526C">
        <w:rPr>
          <w:rFonts w:ascii="Times New Roman" w:hAnsi="Times New Roman"/>
          <w:sz w:val="24"/>
          <w:szCs w:val="24"/>
          <w:lang w:eastAsia="ru-RU"/>
        </w:rPr>
        <w:t xml:space="preserve">2. </w:t>
      </w:r>
      <w:proofErr w:type="gramStart"/>
      <w:r w:rsidRPr="00AF526C">
        <w:rPr>
          <w:rFonts w:ascii="Times New Roman" w:hAnsi="Times New Roman"/>
          <w:sz w:val="24"/>
          <w:szCs w:val="24"/>
          <w:lang w:eastAsia="ru-RU"/>
        </w:rPr>
        <w:t>Признать утратившими силу приказы Министерства образования и науки Российской Федерации: от 23 ноября 2009 г. </w:t>
      </w:r>
      <w:hyperlink r:id="rId10" w:history="1">
        <w:r w:rsidRPr="00AF526C">
          <w:rPr>
            <w:rFonts w:ascii="Times New Roman" w:hAnsi="Times New Roman"/>
            <w:sz w:val="24"/>
            <w:szCs w:val="24"/>
            <w:lang w:eastAsia="ru-RU"/>
          </w:rPr>
          <w:t>N 655</w:t>
        </w:r>
      </w:hyperlink>
      <w:r w:rsidRPr="00AF526C">
        <w:rPr>
          <w:rFonts w:ascii="Times New Roman" w:hAnsi="Times New Roman"/>
          <w:sz w:val="24"/>
          <w:szCs w:val="24"/>
          <w:lang w:eastAsia="ru-RU"/>
        </w:rPr>
        <w:t>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roofErr w:type="gramEnd"/>
    </w:p>
    <w:p w:rsidR="00854518" w:rsidRPr="00AF526C" w:rsidRDefault="00854518" w:rsidP="0011492A">
      <w:pPr>
        <w:shd w:val="clear" w:color="auto" w:fill="FFFFFF"/>
        <w:spacing w:after="0" w:line="240" w:lineRule="auto"/>
        <w:jc w:val="both"/>
        <w:rPr>
          <w:rFonts w:ascii="Times New Roman" w:hAnsi="Times New Roman"/>
          <w:sz w:val="24"/>
          <w:szCs w:val="24"/>
          <w:lang w:eastAsia="ru-RU"/>
        </w:rPr>
      </w:pPr>
      <w:r w:rsidRPr="00AF526C">
        <w:rPr>
          <w:rFonts w:ascii="Times New Roman" w:hAnsi="Times New Roman"/>
          <w:sz w:val="24"/>
          <w:szCs w:val="24"/>
          <w:lang w:eastAsia="ru-RU"/>
        </w:rPr>
        <w:t>от 20 июля 2011 г. </w:t>
      </w:r>
      <w:hyperlink r:id="rId11" w:history="1">
        <w:r w:rsidRPr="00AF526C">
          <w:rPr>
            <w:rFonts w:ascii="Times New Roman" w:hAnsi="Times New Roman"/>
            <w:sz w:val="24"/>
            <w:szCs w:val="24"/>
            <w:lang w:eastAsia="ru-RU"/>
          </w:rPr>
          <w:t>N 2151</w:t>
        </w:r>
      </w:hyperlink>
      <w:r w:rsidRPr="00AF526C">
        <w:rPr>
          <w:rFonts w:ascii="Times New Roman" w:hAnsi="Times New Roman"/>
          <w:sz w:val="24"/>
          <w:szCs w:val="24"/>
          <w:lang w:eastAsia="ru-RU"/>
        </w:rPr>
        <w:t>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854518" w:rsidRPr="00AF526C" w:rsidRDefault="00854518" w:rsidP="0011492A">
      <w:pPr>
        <w:shd w:val="clear" w:color="auto" w:fill="FFFFFF"/>
        <w:spacing w:after="0" w:line="240" w:lineRule="auto"/>
        <w:jc w:val="both"/>
        <w:rPr>
          <w:rFonts w:ascii="Times New Roman" w:hAnsi="Times New Roman"/>
          <w:sz w:val="24"/>
          <w:szCs w:val="24"/>
          <w:lang w:eastAsia="ru-RU"/>
        </w:rPr>
      </w:pPr>
      <w:r w:rsidRPr="00AF526C">
        <w:rPr>
          <w:rFonts w:ascii="Times New Roman" w:hAnsi="Times New Roman"/>
          <w:sz w:val="24"/>
          <w:szCs w:val="24"/>
          <w:lang w:eastAsia="ru-RU"/>
        </w:rPr>
        <w:t>3. Настоящий приказ вступает в силу с 1 января 2014 года.</w:t>
      </w:r>
    </w:p>
    <w:p w:rsidR="00854518" w:rsidRPr="00AF526C" w:rsidRDefault="00854518" w:rsidP="0011492A">
      <w:pPr>
        <w:shd w:val="clear" w:color="auto" w:fill="FFFFFF"/>
        <w:spacing w:after="0" w:line="240" w:lineRule="auto"/>
        <w:jc w:val="center"/>
        <w:rPr>
          <w:rFonts w:ascii="Times New Roman" w:hAnsi="Times New Roman"/>
          <w:color w:val="000000"/>
          <w:sz w:val="24"/>
          <w:szCs w:val="24"/>
          <w:lang w:eastAsia="ru-RU"/>
        </w:rPr>
      </w:pPr>
      <w:r w:rsidRPr="00AF526C">
        <w:rPr>
          <w:rFonts w:ascii="Times New Roman" w:hAnsi="Times New Roman"/>
          <w:color w:val="000000"/>
          <w:sz w:val="24"/>
          <w:szCs w:val="24"/>
          <w:lang w:eastAsia="ru-RU"/>
        </w:rPr>
        <w:t>Министр</w:t>
      </w:r>
    </w:p>
    <w:p w:rsidR="00854518" w:rsidRPr="00AF526C" w:rsidRDefault="00854518" w:rsidP="0011492A">
      <w:pPr>
        <w:shd w:val="clear" w:color="auto" w:fill="FFFFFF"/>
        <w:spacing w:after="0" w:line="240" w:lineRule="auto"/>
        <w:jc w:val="center"/>
        <w:rPr>
          <w:rFonts w:ascii="Times New Roman" w:hAnsi="Times New Roman"/>
          <w:color w:val="000000"/>
          <w:sz w:val="24"/>
          <w:szCs w:val="24"/>
          <w:lang w:eastAsia="ru-RU"/>
        </w:rPr>
      </w:pPr>
      <w:r w:rsidRPr="00AF526C">
        <w:rPr>
          <w:rFonts w:ascii="Times New Roman" w:hAnsi="Times New Roman"/>
          <w:color w:val="000000"/>
          <w:sz w:val="24"/>
          <w:szCs w:val="24"/>
          <w:lang w:eastAsia="ru-RU"/>
        </w:rPr>
        <w:t>Д.В.ЛИВАНОВ</w:t>
      </w:r>
    </w:p>
    <w:p w:rsidR="00854518" w:rsidRDefault="00854518" w:rsidP="0011492A">
      <w:pPr>
        <w:jc w:val="right"/>
        <w:rPr>
          <w:rFonts w:ascii="Times New Roman" w:hAnsi="Times New Roman"/>
          <w:color w:val="000000"/>
          <w:sz w:val="24"/>
          <w:szCs w:val="24"/>
          <w:lang w:eastAsia="ru-RU"/>
        </w:rPr>
      </w:pPr>
      <w:r w:rsidRPr="00AF526C">
        <w:rPr>
          <w:rFonts w:ascii="Times New Roman" w:hAnsi="Times New Roman"/>
          <w:color w:val="000000"/>
          <w:sz w:val="24"/>
          <w:szCs w:val="24"/>
          <w:lang w:eastAsia="ru-RU"/>
        </w:rPr>
        <w:br/>
      </w:r>
    </w:p>
    <w:p w:rsidR="00854518" w:rsidRPr="00AF526C" w:rsidRDefault="00854518" w:rsidP="0011492A">
      <w:pPr>
        <w:jc w:val="right"/>
        <w:rPr>
          <w:rFonts w:ascii="Times New Roman" w:hAnsi="Times New Roman"/>
          <w:color w:val="000000"/>
          <w:sz w:val="24"/>
          <w:szCs w:val="24"/>
          <w:lang w:eastAsia="ru-RU"/>
        </w:rPr>
      </w:pPr>
      <w:r>
        <w:rPr>
          <w:rFonts w:ascii="Times New Roman" w:hAnsi="Times New Roman"/>
          <w:color w:val="000000"/>
          <w:sz w:val="24"/>
          <w:szCs w:val="24"/>
          <w:lang w:eastAsia="ru-RU"/>
        </w:rPr>
        <w:br w:type="page"/>
      </w:r>
      <w:r w:rsidRPr="00AF526C">
        <w:rPr>
          <w:rFonts w:ascii="Times New Roman" w:hAnsi="Times New Roman"/>
          <w:color w:val="000000"/>
          <w:sz w:val="24"/>
          <w:szCs w:val="24"/>
          <w:lang w:eastAsia="ru-RU"/>
        </w:rPr>
        <w:lastRenderedPageBreak/>
        <w:t>Утвержден</w:t>
      </w:r>
    </w:p>
    <w:p w:rsidR="00854518" w:rsidRPr="00AF526C" w:rsidRDefault="00854518" w:rsidP="0011492A">
      <w:pPr>
        <w:shd w:val="clear" w:color="auto" w:fill="FFFFFF"/>
        <w:spacing w:after="0" w:line="240" w:lineRule="auto"/>
        <w:jc w:val="right"/>
        <w:rPr>
          <w:rFonts w:ascii="Times New Roman" w:hAnsi="Times New Roman"/>
          <w:b/>
          <w:color w:val="000000"/>
          <w:sz w:val="24"/>
          <w:szCs w:val="24"/>
          <w:lang w:eastAsia="ru-RU"/>
        </w:rPr>
      </w:pPr>
      <w:r w:rsidRPr="00AF526C">
        <w:rPr>
          <w:rFonts w:ascii="Times New Roman" w:hAnsi="Times New Roman"/>
          <w:b/>
          <w:color w:val="000000"/>
          <w:sz w:val="24"/>
          <w:szCs w:val="24"/>
          <w:lang w:eastAsia="ru-RU"/>
        </w:rPr>
        <w:t>приказом Министерства образования</w:t>
      </w:r>
    </w:p>
    <w:p w:rsidR="00854518" w:rsidRPr="00AF526C" w:rsidRDefault="00854518" w:rsidP="0011492A">
      <w:pPr>
        <w:shd w:val="clear" w:color="auto" w:fill="FFFFFF"/>
        <w:spacing w:after="0" w:line="240" w:lineRule="auto"/>
        <w:jc w:val="right"/>
        <w:rPr>
          <w:rFonts w:ascii="Times New Roman" w:hAnsi="Times New Roman"/>
          <w:b/>
          <w:color w:val="000000"/>
          <w:sz w:val="24"/>
          <w:szCs w:val="24"/>
          <w:lang w:eastAsia="ru-RU"/>
        </w:rPr>
      </w:pPr>
      <w:r w:rsidRPr="00AF526C">
        <w:rPr>
          <w:rFonts w:ascii="Times New Roman" w:hAnsi="Times New Roman"/>
          <w:b/>
          <w:color w:val="000000"/>
          <w:sz w:val="24"/>
          <w:szCs w:val="24"/>
          <w:lang w:eastAsia="ru-RU"/>
        </w:rPr>
        <w:t>и науки Российской Федерации</w:t>
      </w:r>
    </w:p>
    <w:p w:rsidR="00854518" w:rsidRPr="00AF526C" w:rsidRDefault="00854518" w:rsidP="0011492A">
      <w:pPr>
        <w:shd w:val="clear" w:color="auto" w:fill="FFFFFF"/>
        <w:spacing w:after="0" w:line="240" w:lineRule="auto"/>
        <w:jc w:val="right"/>
        <w:rPr>
          <w:rFonts w:ascii="Times New Roman" w:hAnsi="Times New Roman"/>
          <w:b/>
          <w:color w:val="000000"/>
          <w:sz w:val="24"/>
          <w:szCs w:val="24"/>
          <w:lang w:eastAsia="ru-RU"/>
        </w:rPr>
      </w:pPr>
      <w:r w:rsidRPr="00AF526C">
        <w:rPr>
          <w:rFonts w:ascii="Times New Roman" w:hAnsi="Times New Roman"/>
          <w:b/>
          <w:color w:val="000000"/>
          <w:sz w:val="24"/>
          <w:szCs w:val="24"/>
          <w:lang w:eastAsia="ru-RU"/>
        </w:rPr>
        <w:t>от 17 октября 2013 г. N 1155</w:t>
      </w:r>
    </w:p>
    <w:p w:rsidR="00854518" w:rsidRPr="00AF526C" w:rsidRDefault="00854518" w:rsidP="0011492A">
      <w:pPr>
        <w:shd w:val="clear" w:color="auto" w:fill="FFFFFF"/>
        <w:spacing w:after="0" w:line="240" w:lineRule="auto"/>
        <w:jc w:val="center"/>
        <w:outlineLvl w:val="1"/>
        <w:rPr>
          <w:rFonts w:ascii="Times New Roman" w:hAnsi="Times New Roman"/>
          <w:color w:val="000000"/>
          <w:sz w:val="28"/>
          <w:szCs w:val="28"/>
          <w:lang w:eastAsia="ru-RU"/>
        </w:rPr>
      </w:pPr>
    </w:p>
    <w:p w:rsidR="00854518" w:rsidRPr="00AF526C" w:rsidRDefault="00854518" w:rsidP="0011492A">
      <w:pPr>
        <w:shd w:val="clear" w:color="auto" w:fill="FFFFFF"/>
        <w:spacing w:after="0" w:line="240" w:lineRule="auto"/>
        <w:jc w:val="center"/>
        <w:outlineLvl w:val="1"/>
        <w:rPr>
          <w:rFonts w:ascii="Times New Roman" w:hAnsi="Times New Roman"/>
          <w:b/>
          <w:color w:val="000000"/>
          <w:sz w:val="28"/>
          <w:szCs w:val="28"/>
          <w:lang w:eastAsia="ru-RU"/>
        </w:rPr>
      </w:pPr>
      <w:proofErr w:type="gramStart"/>
      <w:r w:rsidRPr="00AF526C">
        <w:rPr>
          <w:rFonts w:ascii="Times New Roman" w:hAnsi="Times New Roman"/>
          <w:b/>
          <w:color w:val="000000"/>
          <w:sz w:val="28"/>
          <w:szCs w:val="28"/>
          <w:lang w:eastAsia="ru-RU"/>
        </w:rPr>
        <w:t>ФЕДЕРАЛЬНЫЙ</w:t>
      </w:r>
      <w:proofErr w:type="gramEnd"/>
      <w:r w:rsidRPr="00AF526C">
        <w:rPr>
          <w:rFonts w:ascii="Times New Roman" w:hAnsi="Times New Roman"/>
          <w:b/>
          <w:color w:val="000000"/>
          <w:sz w:val="28"/>
          <w:szCs w:val="28"/>
          <w:lang w:eastAsia="ru-RU"/>
        </w:rPr>
        <w:t xml:space="preserve"> ГОСУДАРСТВЕННЫЙ ОБРАЗОВАТЕЛЬНЫЙ СТАНДАРТДОШКОЛЬНОГО ОБРАЗОВАНИЯ</w:t>
      </w:r>
    </w:p>
    <w:p w:rsidR="00854518" w:rsidRPr="00AF526C" w:rsidRDefault="00854518" w:rsidP="0011492A">
      <w:pPr>
        <w:shd w:val="clear" w:color="auto" w:fill="FFFFFF"/>
        <w:spacing w:after="0" w:line="240" w:lineRule="auto"/>
        <w:jc w:val="both"/>
        <w:rPr>
          <w:rFonts w:ascii="Times New Roman" w:hAnsi="Times New Roman"/>
          <w:b/>
          <w:color w:val="000000"/>
          <w:sz w:val="24"/>
          <w:szCs w:val="24"/>
          <w:lang w:eastAsia="ru-RU"/>
        </w:rPr>
      </w:pPr>
      <w:r w:rsidRPr="00AF526C">
        <w:rPr>
          <w:rFonts w:ascii="Times New Roman" w:hAnsi="Times New Roman"/>
          <w:b/>
          <w:color w:val="000000"/>
          <w:sz w:val="24"/>
          <w:szCs w:val="24"/>
          <w:lang w:eastAsia="ru-RU"/>
        </w:rPr>
        <w:t> I. ОБЩИЕ ПОЛОЖЕНИЯ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1.2. Стандарт разработан на основе </w:t>
      </w:r>
      <w:hyperlink r:id="rId12" w:history="1">
        <w:r w:rsidRPr="00AF526C">
          <w:rPr>
            <w:rFonts w:ascii="Times New Roman" w:hAnsi="Times New Roman"/>
            <w:sz w:val="24"/>
            <w:szCs w:val="24"/>
            <w:lang w:eastAsia="ru-RU"/>
          </w:rPr>
          <w:t>Конституции</w:t>
        </w:r>
      </w:hyperlink>
      <w:r w:rsidRPr="00AF526C">
        <w:rPr>
          <w:rFonts w:ascii="Times New Roman" w:hAnsi="Times New Roman"/>
          <w:sz w:val="24"/>
          <w:szCs w:val="24"/>
          <w:lang w:eastAsia="ru-RU"/>
        </w:rPr>
        <w:t> </w:t>
      </w:r>
      <w:r w:rsidRPr="00AF526C">
        <w:rPr>
          <w:rFonts w:ascii="Times New Roman" w:hAnsi="Times New Roman"/>
          <w:color w:val="000000"/>
          <w:sz w:val="24"/>
          <w:szCs w:val="24"/>
          <w:lang w:eastAsia="ru-RU"/>
        </w:rPr>
        <w:t>Российской Федерации и законодательства Российской Федерации и с учетом </w:t>
      </w:r>
      <w:hyperlink r:id="rId13" w:history="1">
        <w:r w:rsidRPr="00AF526C">
          <w:rPr>
            <w:rFonts w:ascii="Times New Roman" w:hAnsi="Times New Roman"/>
            <w:sz w:val="24"/>
            <w:szCs w:val="24"/>
            <w:lang w:eastAsia="ru-RU"/>
          </w:rPr>
          <w:t>Конвенц</w:t>
        </w:r>
        <w:proofErr w:type="gramStart"/>
        <w:r w:rsidRPr="00AF526C">
          <w:rPr>
            <w:rFonts w:ascii="Times New Roman" w:hAnsi="Times New Roman"/>
            <w:sz w:val="24"/>
            <w:szCs w:val="24"/>
            <w:lang w:eastAsia="ru-RU"/>
          </w:rPr>
          <w:t>ии</w:t>
        </w:r>
      </w:hyperlink>
      <w:r w:rsidRPr="00AF526C">
        <w:rPr>
          <w:rFonts w:ascii="Times New Roman" w:hAnsi="Times New Roman"/>
          <w:color w:val="000000"/>
          <w:sz w:val="24"/>
          <w:szCs w:val="24"/>
          <w:lang w:eastAsia="ru-RU"/>
        </w:rPr>
        <w:t> ОО</w:t>
      </w:r>
      <w:proofErr w:type="gramEnd"/>
      <w:r w:rsidRPr="00AF526C">
        <w:rPr>
          <w:rFonts w:ascii="Times New Roman" w:hAnsi="Times New Roman"/>
          <w:color w:val="000000"/>
          <w:sz w:val="24"/>
          <w:szCs w:val="24"/>
          <w:lang w:eastAsia="ru-RU"/>
        </w:rPr>
        <w:t>Н о правах ребенка, в основе которых заложены следующие основные принципы: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Российская газета, 25 декабря 1993 г.; Собрание законодательства Российской Федерации, 2009, N 1, ст. 1, ст. 2.</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Сборник международных договоров СССР, 1993, выпуск XLVI.</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1) поддержка разнообразия детства; сохранение уникальности и </w:t>
      </w:r>
      <w:proofErr w:type="spellStart"/>
      <w:r w:rsidRPr="00AF526C">
        <w:rPr>
          <w:rFonts w:ascii="Times New Roman" w:hAnsi="Times New Roman"/>
          <w:color w:val="000000"/>
          <w:sz w:val="24"/>
          <w:szCs w:val="24"/>
          <w:lang w:eastAsia="ru-RU"/>
        </w:rPr>
        <w:t>самоценности</w:t>
      </w:r>
      <w:proofErr w:type="spellEnd"/>
      <w:r w:rsidRPr="00AF526C">
        <w:rPr>
          <w:rFonts w:ascii="Times New Roman" w:hAnsi="Times New Roman"/>
          <w:color w:val="000000"/>
          <w:sz w:val="24"/>
          <w:szCs w:val="24"/>
          <w:lang w:eastAsia="ru-RU"/>
        </w:rPr>
        <w:t xml:space="preserve"> детства как важного этапа в общем развитии человека, </w:t>
      </w:r>
      <w:proofErr w:type="spellStart"/>
      <w:r w:rsidRPr="00AF526C">
        <w:rPr>
          <w:rFonts w:ascii="Times New Roman" w:hAnsi="Times New Roman"/>
          <w:color w:val="000000"/>
          <w:sz w:val="24"/>
          <w:szCs w:val="24"/>
          <w:lang w:eastAsia="ru-RU"/>
        </w:rPr>
        <w:t>самоценность</w:t>
      </w:r>
      <w:proofErr w:type="spellEnd"/>
      <w:r w:rsidRPr="00AF526C">
        <w:rPr>
          <w:rFonts w:ascii="Times New Roman" w:hAnsi="Times New Roman"/>
          <w:color w:val="000000"/>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 уважение личности ребенка;</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1.3. В Стандарте учитываются: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 возможности освоения ребенком Программы на разных этапах ее реализации.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1.4. Основные принципы дошкольного образования: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4) поддержка инициативы детей в различных видах деятельности;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5) сотрудничество Организации с семьей;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6) приобщение детей к социокультурным нормам, традициям семьи, общества и государства;</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7) формирование познавательных интересов и познавательных действий ребенка в различных видах деятельности;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lastRenderedPageBreak/>
        <w:t>8) возрастная адекватность дошкольного образования (соответствие условий, требований, методов возрасту и особенностям развития);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9) учет этнокультурной ситуации развития детей.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1.5. Стандарт направлен на достижение следующих целей: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1) повышение социального статуса дошкольного образования;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1.6. Стандарт направлен на решение следующих задач:</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1) охраны и укрепления физического и психического здоровья детей, в том числе их эмоционального благополучия;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1.7. Стандарт является основой </w:t>
      </w:r>
      <w:proofErr w:type="gramStart"/>
      <w:r w:rsidRPr="00AF526C">
        <w:rPr>
          <w:rFonts w:ascii="Times New Roman" w:hAnsi="Times New Roman"/>
          <w:color w:val="000000"/>
          <w:sz w:val="24"/>
          <w:szCs w:val="24"/>
          <w:lang w:eastAsia="ru-RU"/>
        </w:rPr>
        <w:t>для</w:t>
      </w:r>
      <w:proofErr w:type="gramEnd"/>
      <w:r w:rsidRPr="00AF526C">
        <w:rPr>
          <w:rFonts w:ascii="Times New Roman" w:hAnsi="Times New Roman"/>
          <w:color w:val="000000"/>
          <w:sz w:val="24"/>
          <w:szCs w:val="24"/>
          <w:lang w:eastAsia="ru-RU"/>
        </w:rPr>
        <w:t>:</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1) разработки Программы;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4) объективной оценки соответствия образовательной деятельности Организации требованиям Стандарта;</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1.8. Стандарт включает в себя требования </w:t>
      </w:r>
      <w:proofErr w:type="gramStart"/>
      <w:r w:rsidRPr="00AF526C">
        <w:rPr>
          <w:rFonts w:ascii="Times New Roman" w:hAnsi="Times New Roman"/>
          <w:color w:val="000000"/>
          <w:sz w:val="24"/>
          <w:szCs w:val="24"/>
          <w:lang w:eastAsia="ru-RU"/>
        </w:rPr>
        <w:t>к</w:t>
      </w:r>
      <w:proofErr w:type="gramEnd"/>
      <w:r w:rsidRPr="00AF526C">
        <w:rPr>
          <w:rFonts w:ascii="Times New Roman" w:hAnsi="Times New Roman"/>
          <w:color w:val="000000"/>
          <w:sz w:val="24"/>
          <w:szCs w:val="24"/>
          <w:lang w:eastAsia="ru-RU"/>
        </w:rPr>
        <w:t>:</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структуре Программы и ее объему;</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lastRenderedPageBreak/>
        <w:t>условиям реализации Программы;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результатам освоения Программы.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854518" w:rsidRPr="00AF526C" w:rsidRDefault="00854518" w:rsidP="0011492A">
      <w:pPr>
        <w:shd w:val="clear" w:color="auto" w:fill="FFFFFF"/>
        <w:spacing w:after="0" w:line="240" w:lineRule="auto"/>
        <w:jc w:val="both"/>
        <w:rPr>
          <w:rFonts w:ascii="Times New Roman" w:hAnsi="Times New Roman"/>
          <w:b/>
          <w:color w:val="000000"/>
          <w:sz w:val="24"/>
          <w:szCs w:val="24"/>
          <w:lang w:eastAsia="ru-RU"/>
        </w:rPr>
      </w:pPr>
      <w:r w:rsidRPr="00AF526C">
        <w:rPr>
          <w:rFonts w:ascii="Times New Roman" w:hAnsi="Times New Roman"/>
          <w:b/>
          <w:color w:val="000000"/>
          <w:sz w:val="24"/>
          <w:szCs w:val="24"/>
          <w:lang w:eastAsia="ru-RU"/>
        </w:rPr>
        <w:t> II. ТРЕБОВАНИЯ К СТРУКТУРЕ ОБРАЗОВАТЕЛЬНОЙ ПРОГРАММЫ</w:t>
      </w:r>
    </w:p>
    <w:p w:rsidR="00854518" w:rsidRPr="00AF526C" w:rsidRDefault="00854518" w:rsidP="0011492A">
      <w:pPr>
        <w:shd w:val="clear" w:color="auto" w:fill="FFFFFF"/>
        <w:spacing w:after="0" w:line="240" w:lineRule="auto"/>
        <w:jc w:val="both"/>
        <w:rPr>
          <w:rFonts w:ascii="Times New Roman" w:hAnsi="Times New Roman"/>
          <w:b/>
          <w:color w:val="000000"/>
          <w:sz w:val="24"/>
          <w:szCs w:val="24"/>
          <w:lang w:eastAsia="ru-RU"/>
        </w:rPr>
      </w:pPr>
      <w:r w:rsidRPr="00AF526C">
        <w:rPr>
          <w:rFonts w:ascii="Times New Roman" w:hAnsi="Times New Roman"/>
          <w:b/>
          <w:color w:val="000000"/>
          <w:sz w:val="24"/>
          <w:szCs w:val="24"/>
          <w:lang w:eastAsia="ru-RU"/>
        </w:rPr>
        <w:t>ДОШКОЛЬНОГО ОБРАЗОВАНИЯ И ЕЕ ОБЪЕМУ</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r:id="rId14" w:anchor="p70" w:tooltip="Ссылка на текущий документ" w:history="1">
        <w:r w:rsidRPr="00AF526C">
          <w:rPr>
            <w:rFonts w:ascii="Times New Roman" w:hAnsi="Times New Roman"/>
            <w:color w:val="666699"/>
            <w:sz w:val="24"/>
            <w:szCs w:val="24"/>
            <w:lang w:eastAsia="ru-RU"/>
          </w:rPr>
          <w:t>пункте 1.6</w:t>
        </w:r>
      </w:hyperlink>
      <w:r w:rsidRPr="00AF526C">
        <w:rPr>
          <w:rFonts w:ascii="Times New Roman" w:hAnsi="Times New Roman"/>
          <w:color w:val="000000"/>
          <w:sz w:val="24"/>
          <w:szCs w:val="24"/>
          <w:lang w:eastAsia="ru-RU"/>
        </w:rPr>
        <w:t> Стандарта.</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2.2. Структурные подразделения в одной Организации (далее - Группы) могут реализовывать разные Программы.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2.4. Программа направлена </w:t>
      </w:r>
      <w:proofErr w:type="gramStart"/>
      <w:r w:rsidRPr="00AF526C">
        <w:rPr>
          <w:rFonts w:ascii="Times New Roman" w:hAnsi="Times New Roman"/>
          <w:color w:val="000000"/>
          <w:sz w:val="24"/>
          <w:szCs w:val="24"/>
          <w:lang w:eastAsia="ru-RU"/>
        </w:rPr>
        <w:t>на</w:t>
      </w:r>
      <w:proofErr w:type="gramEnd"/>
      <w:r w:rsidRPr="00AF526C">
        <w:rPr>
          <w:rFonts w:ascii="Times New Roman" w:hAnsi="Times New Roman"/>
          <w:color w:val="000000"/>
          <w:sz w:val="24"/>
          <w:szCs w:val="24"/>
          <w:lang w:eastAsia="ru-RU"/>
        </w:rPr>
        <w:t>:</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AF526C">
        <w:rPr>
          <w:rFonts w:ascii="Times New Roman" w:hAnsi="Times New Roman"/>
          <w:color w:val="000000"/>
          <w:sz w:val="24"/>
          <w:szCs w:val="24"/>
          <w:lang w:eastAsia="ru-RU"/>
        </w:rPr>
        <w:t>со</w:t>
      </w:r>
      <w:proofErr w:type="gramEnd"/>
      <w:r w:rsidRPr="00AF526C">
        <w:rPr>
          <w:rFonts w:ascii="Times New Roman" w:hAnsi="Times New Roman"/>
          <w:color w:val="000000"/>
          <w:sz w:val="24"/>
          <w:szCs w:val="24"/>
          <w:lang w:eastAsia="ru-RU"/>
        </w:rPr>
        <w:t xml:space="preserve"> взрослыми и сверстниками и соответствующим возрасту видам деятельности;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&lt;1&gt; </w:t>
      </w:r>
      <w:hyperlink r:id="rId15" w:history="1">
        <w:r w:rsidRPr="00AF526C">
          <w:rPr>
            <w:rFonts w:ascii="Times New Roman" w:hAnsi="Times New Roman"/>
            <w:color w:val="666699"/>
            <w:sz w:val="24"/>
            <w:szCs w:val="24"/>
            <w:lang w:eastAsia="ru-RU"/>
          </w:rPr>
          <w:t>Часть 6 статьи 12</w:t>
        </w:r>
      </w:hyperlink>
      <w:r w:rsidRPr="00AF526C">
        <w:rPr>
          <w:rFonts w:ascii="Times New Roman" w:hAnsi="Times New Roman"/>
          <w:color w:val="000000"/>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Программа может реализовываться в течение всего времени пребывания &lt;1&gt; детей в Организации.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&lt;1</w:t>
      </w:r>
      <w:proofErr w:type="gramStart"/>
      <w:r w:rsidRPr="00AF526C">
        <w:rPr>
          <w:rFonts w:ascii="Times New Roman" w:hAnsi="Times New Roman"/>
          <w:color w:val="000000"/>
          <w:sz w:val="24"/>
          <w:szCs w:val="24"/>
          <w:lang w:eastAsia="ru-RU"/>
        </w:rPr>
        <w:t>&gt; П</w:t>
      </w:r>
      <w:proofErr w:type="gramEnd"/>
      <w:r w:rsidRPr="00AF526C">
        <w:rPr>
          <w:rFonts w:ascii="Times New Roman" w:hAnsi="Times New Roman"/>
          <w:color w:val="000000"/>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854518" w:rsidRPr="00AF526C" w:rsidRDefault="00854518" w:rsidP="0011492A">
      <w:pPr>
        <w:shd w:val="clear" w:color="auto" w:fill="FFFFFF"/>
        <w:spacing w:after="0" w:line="240" w:lineRule="auto"/>
        <w:jc w:val="both"/>
        <w:rPr>
          <w:rFonts w:ascii="Times New Roman" w:hAnsi="Times New Roman"/>
          <w:b/>
          <w:color w:val="000000"/>
          <w:sz w:val="24"/>
          <w:szCs w:val="24"/>
          <w:lang w:eastAsia="ru-RU"/>
        </w:rPr>
      </w:pPr>
      <w:r w:rsidRPr="00AF526C">
        <w:rPr>
          <w:rFonts w:ascii="Times New Roman" w:hAnsi="Times New Roman"/>
          <w:b/>
          <w:color w:val="000000"/>
          <w:sz w:val="24"/>
          <w:szCs w:val="24"/>
          <w:lang w:eastAsia="ru-RU"/>
        </w:rPr>
        <w:t>социально-коммуникативное развитие;</w:t>
      </w:r>
    </w:p>
    <w:p w:rsidR="00854518" w:rsidRPr="00AF526C" w:rsidRDefault="00854518" w:rsidP="0011492A">
      <w:pPr>
        <w:shd w:val="clear" w:color="auto" w:fill="FFFFFF"/>
        <w:spacing w:after="0" w:line="240" w:lineRule="auto"/>
        <w:jc w:val="both"/>
        <w:rPr>
          <w:rFonts w:ascii="Times New Roman" w:hAnsi="Times New Roman"/>
          <w:b/>
          <w:color w:val="000000"/>
          <w:sz w:val="24"/>
          <w:szCs w:val="24"/>
          <w:lang w:eastAsia="ru-RU"/>
        </w:rPr>
      </w:pPr>
      <w:r w:rsidRPr="00AF526C">
        <w:rPr>
          <w:rFonts w:ascii="Times New Roman" w:hAnsi="Times New Roman"/>
          <w:b/>
          <w:color w:val="000000"/>
          <w:sz w:val="24"/>
          <w:szCs w:val="24"/>
          <w:lang w:eastAsia="ru-RU"/>
        </w:rPr>
        <w:t>познавательное развитие;</w:t>
      </w:r>
    </w:p>
    <w:p w:rsidR="00854518" w:rsidRPr="00AF526C" w:rsidRDefault="00854518" w:rsidP="0011492A">
      <w:pPr>
        <w:shd w:val="clear" w:color="auto" w:fill="FFFFFF"/>
        <w:spacing w:after="0" w:line="240" w:lineRule="auto"/>
        <w:jc w:val="both"/>
        <w:rPr>
          <w:rFonts w:ascii="Times New Roman" w:hAnsi="Times New Roman"/>
          <w:b/>
          <w:color w:val="000000"/>
          <w:sz w:val="24"/>
          <w:szCs w:val="24"/>
          <w:lang w:eastAsia="ru-RU"/>
        </w:rPr>
      </w:pPr>
      <w:r w:rsidRPr="00AF526C">
        <w:rPr>
          <w:rFonts w:ascii="Times New Roman" w:hAnsi="Times New Roman"/>
          <w:b/>
          <w:color w:val="000000"/>
          <w:sz w:val="24"/>
          <w:szCs w:val="24"/>
          <w:lang w:eastAsia="ru-RU"/>
        </w:rPr>
        <w:t>речевое развитие;</w:t>
      </w:r>
    </w:p>
    <w:p w:rsidR="00854518" w:rsidRPr="00AF526C" w:rsidRDefault="00854518" w:rsidP="0011492A">
      <w:pPr>
        <w:shd w:val="clear" w:color="auto" w:fill="FFFFFF"/>
        <w:spacing w:after="0" w:line="240" w:lineRule="auto"/>
        <w:jc w:val="both"/>
        <w:rPr>
          <w:rFonts w:ascii="Times New Roman" w:hAnsi="Times New Roman"/>
          <w:b/>
          <w:color w:val="000000"/>
          <w:sz w:val="24"/>
          <w:szCs w:val="24"/>
          <w:lang w:eastAsia="ru-RU"/>
        </w:rPr>
      </w:pPr>
      <w:r w:rsidRPr="00AF526C">
        <w:rPr>
          <w:rFonts w:ascii="Times New Roman" w:hAnsi="Times New Roman"/>
          <w:b/>
          <w:color w:val="000000"/>
          <w:sz w:val="24"/>
          <w:szCs w:val="24"/>
          <w:lang w:eastAsia="ru-RU"/>
        </w:rPr>
        <w:t>художественно-эстетическое развитие;</w:t>
      </w:r>
    </w:p>
    <w:p w:rsidR="00854518" w:rsidRPr="00AF526C" w:rsidRDefault="00854518" w:rsidP="0011492A">
      <w:pPr>
        <w:shd w:val="clear" w:color="auto" w:fill="FFFFFF"/>
        <w:spacing w:after="0" w:line="240" w:lineRule="auto"/>
        <w:jc w:val="both"/>
        <w:rPr>
          <w:rFonts w:ascii="Times New Roman" w:hAnsi="Times New Roman"/>
          <w:b/>
          <w:color w:val="000000"/>
          <w:sz w:val="24"/>
          <w:szCs w:val="24"/>
          <w:lang w:eastAsia="ru-RU"/>
        </w:rPr>
      </w:pPr>
      <w:r w:rsidRPr="00AF526C">
        <w:rPr>
          <w:rFonts w:ascii="Times New Roman" w:hAnsi="Times New Roman"/>
          <w:b/>
          <w:color w:val="000000"/>
          <w:sz w:val="24"/>
          <w:szCs w:val="24"/>
          <w:lang w:eastAsia="ru-RU"/>
        </w:rPr>
        <w:t>физическое развитие.</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w:t>
      </w:r>
      <w:r w:rsidRPr="00AF526C">
        <w:rPr>
          <w:rFonts w:ascii="Times New Roman" w:hAnsi="Times New Roman"/>
          <w:color w:val="000000"/>
          <w:sz w:val="24"/>
          <w:szCs w:val="24"/>
          <w:lang w:eastAsia="ru-RU"/>
        </w:rPr>
        <w:lastRenderedPageBreak/>
        <w:t xml:space="preserve">ребенка </w:t>
      </w:r>
      <w:proofErr w:type="gramStart"/>
      <w:r w:rsidRPr="00AF526C">
        <w:rPr>
          <w:rFonts w:ascii="Times New Roman" w:hAnsi="Times New Roman"/>
          <w:color w:val="000000"/>
          <w:sz w:val="24"/>
          <w:szCs w:val="24"/>
          <w:lang w:eastAsia="ru-RU"/>
        </w:rPr>
        <w:t>со</w:t>
      </w:r>
      <w:proofErr w:type="gramEnd"/>
      <w:r w:rsidRPr="00AF526C">
        <w:rPr>
          <w:rFonts w:ascii="Times New Roman" w:hAnsi="Times New Roman"/>
          <w:color w:val="000000"/>
          <w:sz w:val="24"/>
          <w:szCs w:val="24"/>
          <w:lang w:eastAsia="ru-RU"/>
        </w:rPr>
        <w:t xml:space="preserve"> взрослыми и сверстниками; становление самостоятельности, целенаправленности и </w:t>
      </w:r>
      <w:proofErr w:type="spellStart"/>
      <w:r w:rsidRPr="00AF526C">
        <w:rPr>
          <w:rFonts w:ascii="Times New Roman" w:hAnsi="Times New Roman"/>
          <w:color w:val="000000"/>
          <w:sz w:val="24"/>
          <w:szCs w:val="24"/>
          <w:lang w:eastAsia="ru-RU"/>
        </w:rPr>
        <w:t>саморегуляции</w:t>
      </w:r>
      <w:proofErr w:type="spellEnd"/>
      <w:r w:rsidRPr="00AF526C">
        <w:rPr>
          <w:rFonts w:ascii="Times New Roman" w:hAnsi="Times New Roman"/>
          <w:color w:val="000000"/>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F526C">
        <w:rPr>
          <w:rFonts w:ascii="Times New Roman" w:hAnsi="Times New Roman"/>
          <w:color w:val="000000"/>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AF526C">
        <w:rPr>
          <w:rFonts w:ascii="Times New Roman" w:hAnsi="Times New Roman"/>
          <w:color w:val="000000"/>
          <w:sz w:val="24"/>
          <w:szCs w:val="24"/>
          <w:lang w:eastAsia="ru-RU"/>
        </w:rPr>
        <w:t xml:space="preserve"> </w:t>
      </w:r>
      <w:proofErr w:type="gramStart"/>
      <w:r w:rsidRPr="00AF526C">
        <w:rPr>
          <w:rFonts w:ascii="Times New Roman" w:hAnsi="Times New Roman"/>
          <w:color w:val="000000"/>
          <w:sz w:val="24"/>
          <w:szCs w:val="24"/>
          <w:lang w:eastAsia="ru-RU"/>
        </w:rPr>
        <w:t>общем</w:t>
      </w:r>
      <w:proofErr w:type="gramEnd"/>
      <w:r w:rsidRPr="00AF526C">
        <w:rPr>
          <w:rFonts w:ascii="Times New Roman" w:hAnsi="Times New Roman"/>
          <w:color w:val="000000"/>
          <w:sz w:val="24"/>
          <w:szCs w:val="24"/>
          <w:lang w:eastAsia="ru-RU"/>
        </w:rPr>
        <w:t xml:space="preserve"> доме людей, об особенностях ее природы, многообразии стран и народов мира.</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proofErr w:type="gramStart"/>
      <w:r w:rsidRPr="00AF526C">
        <w:rPr>
          <w:rFonts w:ascii="Times New Roman" w:hAnsi="Times New Roman"/>
          <w:color w:val="000000"/>
          <w:sz w:val="24"/>
          <w:szCs w:val="24"/>
          <w:lang w:eastAsia="ru-RU"/>
        </w:rPr>
        <w:t>-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F526C">
        <w:rPr>
          <w:rFonts w:ascii="Times New Roman" w:hAnsi="Times New Roman"/>
          <w:color w:val="000000"/>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F526C">
        <w:rPr>
          <w:rFonts w:ascii="Times New Roman" w:hAnsi="Times New Roman"/>
          <w:color w:val="000000"/>
          <w:sz w:val="24"/>
          <w:szCs w:val="24"/>
          <w:lang w:eastAsia="ru-RU"/>
        </w:rPr>
        <w:t>саморегуляции</w:t>
      </w:r>
      <w:proofErr w:type="spellEnd"/>
      <w:r w:rsidRPr="00AF526C">
        <w:rPr>
          <w:rFonts w:ascii="Times New Roman" w:hAnsi="Times New Roman"/>
          <w:color w:val="000000"/>
          <w:sz w:val="24"/>
          <w:szCs w:val="24"/>
          <w:lang w:eastAsia="ru-RU"/>
        </w:rPr>
        <w:t xml:space="preserve"> в двигательной сфере;</w:t>
      </w:r>
      <w:proofErr w:type="gramEnd"/>
      <w:r w:rsidRPr="00AF526C">
        <w:rPr>
          <w:rFonts w:ascii="Times New Roman" w:hAnsi="Times New Roman"/>
          <w:color w:val="000000"/>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proofErr w:type="gramStart"/>
      <w:r w:rsidRPr="00AF526C">
        <w:rPr>
          <w:rFonts w:ascii="Times New Roman" w:hAnsi="Times New Roman"/>
          <w:color w:val="000000"/>
          <w:sz w:val="24"/>
          <w:szCs w:val="24"/>
          <w:lang w:eastAsia="ru-RU"/>
        </w:rPr>
        <w:t>- 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 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w:t>
      </w:r>
      <w:r w:rsidRPr="00AF526C">
        <w:rPr>
          <w:rFonts w:ascii="Times New Roman" w:hAnsi="Times New Roman"/>
          <w:color w:val="000000"/>
          <w:sz w:val="24"/>
          <w:szCs w:val="24"/>
          <w:lang w:eastAsia="ru-RU"/>
        </w:rPr>
        <w:lastRenderedPageBreak/>
        <w:t xml:space="preserve">(общение и взаимодействие </w:t>
      </w:r>
      <w:proofErr w:type="gramStart"/>
      <w:r w:rsidRPr="00AF526C">
        <w:rPr>
          <w:rFonts w:ascii="Times New Roman" w:hAnsi="Times New Roman"/>
          <w:color w:val="000000"/>
          <w:sz w:val="24"/>
          <w:szCs w:val="24"/>
          <w:lang w:eastAsia="ru-RU"/>
        </w:rPr>
        <w:t>со</w:t>
      </w:r>
      <w:proofErr w:type="gramEnd"/>
      <w:r w:rsidRPr="00AF526C">
        <w:rPr>
          <w:rFonts w:ascii="Times New Roman" w:hAnsi="Times New Roman"/>
          <w:color w:val="000000"/>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AF526C">
        <w:rPr>
          <w:rFonts w:ascii="Times New Roman" w:hAnsi="Times New Roman"/>
          <w:color w:val="000000"/>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1) предметно-пространственная развивающая образовательная среда;</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2) характер взаимодействия </w:t>
      </w:r>
      <w:proofErr w:type="gramStart"/>
      <w:r w:rsidRPr="00AF526C">
        <w:rPr>
          <w:rFonts w:ascii="Times New Roman" w:hAnsi="Times New Roman"/>
          <w:color w:val="000000"/>
          <w:sz w:val="24"/>
          <w:szCs w:val="24"/>
          <w:lang w:eastAsia="ru-RU"/>
        </w:rPr>
        <w:t>со</w:t>
      </w:r>
      <w:proofErr w:type="gramEnd"/>
      <w:r w:rsidRPr="00AF526C">
        <w:rPr>
          <w:rFonts w:ascii="Times New Roman" w:hAnsi="Times New Roman"/>
          <w:color w:val="000000"/>
          <w:sz w:val="24"/>
          <w:szCs w:val="24"/>
          <w:lang w:eastAsia="ru-RU"/>
        </w:rPr>
        <w:t xml:space="preserve"> взрослыми;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 характер взаимодействия с другими детьми;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4) система отношений ребенка к миру, к другим людям, к себе самому.</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r:id="rId16" w:anchor="p103" w:tooltip="Ссылка на текущий документ" w:history="1">
        <w:r w:rsidRPr="00AF526C">
          <w:rPr>
            <w:rFonts w:ascii="Times New Roman" w:hAnsi="Times New Roman"/>
            <w:color w:val="666699"/>
            <w:sz w:val="24"/>
            <w:szCs w:val="24"/>
            <w:lang w:eastAsia="ru-RU"/>
          </w:rPr>
          <w:t>пункт 2.5</w:t>
        </w:r>
      </w:hyperlink>
      <w:r w:rsidRPr="00AF526C">
        <w:rPr>
          <w:rFonts w:ascii="Times New Roman" w:hAnsi="Times New Roman"/>
          <w:color w:val="000000"/>
          <w:sz w:val="24"/>
          <w:szCs w:val="24"/>
          <w:lang w:eastAsia="ru-RU"/>
        </w:rPr>
        <w:t> Стандарта).</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2.11.1. Целевой раздел включает в себя пояснительную записку и планируемые результаты освоения программы.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Пояснительная записка должна раскрывать:</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цели и задачи реализации Программы;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принципы и подходы к формированию Программы;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Содержательный раздел Программы должен включать:</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proofErr w:type="gramStart"/>
      <w:r w:rsidRPr="00AF526C">
        <w:rPr>
          <w:rFonts w:ascii="Times New Roman" w:hAnsi="Times New Roman"/>
          <w:color w:val="000000"/>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В содержательном разделе Программы должны быть представлены: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а) особенности образовательной деятельности разных видов и культурных практик;</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lastRenderedPageBreak/>
        <w:t>б) способы и направления поддержки детской инициативы;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в) особенности взаимодействия педагогического коллектива с семьями воспитанников;</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г) иные характеристики содержания Программы, наиболее существенные с точки зрения авторов Программы.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AF526C">
        <w:rPr>
          <w:rFonts w:ascii="Times New Roman" w:hAnsi="Times New Roman"/>
          <w:color w:val="000000"/>
          <w:sz w:val="24"/>
          <w:szCs w:val="24"/>
          <w:lang w:eastAsia="ru-RU"/>
        </w:rPr>
        <w:t>на</w:t>
      </w:r>
      <w:proofErr w:type="gramEnd"/>
      <w:r w:rsidRPr="00AF526C">
        <w:rPr>
          <w:rFonts w:ascii="Times New Roman" w:hAnsi="Times New Roman"/>
          <w:color w:val="000000"/>
          <w:sz w:val="24"/>
          <w:szCs w:val="24"/>
          <w:lang w:eastAsia="ru-RU"/>
        </w:rPr>
        <w:t>:</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специфику национальных, социокультурных и иных условий, в которых осуществляется образовательная деятельность;</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сложившиеся традиции Организации или Группы.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Коррекционная работа и/или инклюзивное образование должны быть направлены </w:t>
      </w:r>
      <w:proofErr w:type="gramStart"/>
      <w:r w:rsidRPr="00AF526C">
        <w:rPr>
          <w:rFonts w:ascii="Times New Roman" w:hAnsi="Times New Roman"/>
          <w:color w:val="000000"/>
          <w:sz w:val="24"/>
          <w:szCs w:val="24"/>
          <w:lang w:eastAsia="ru-RU"/>
        </w:rPr>
        <w:t>на</w:t>
      </w:r>
      <w:proofErr w:type="gramEnd"/>
      <w:r w:rsidRPr="00AF526C">
        <w:rPr>
          <w:rFonts w:ascii="Times New Roman" w:hAnsi="Times New Roman"/>
          <w:color w:val="000000"/>
          <w:sz w:val="24"/>
          <w:szCs w:val="24"/>
          <w:lang w:eastAsia="ru-RU"/>
        </w:rPr>
        <w:t>:</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1) обеспечение </w:t>
      </w:r>
      <w:proofErr w:type="gramStart"/>
      <w:r w:rsidRPr="00AF526C">
        <w:rPr>
          <w:rFonts w:ascii="Times New Roman" w:hAnsi="Times New Roman"/>
          <w:color w:val="000000"/>
          <w:sz w:val="24"/>
          <w:szCs w:val="24"/>
          <w:lang w:eastAsia="ru-RU"/>
        </w:rPr>
        <w:t>коррекции нарушений развития различных категорий детей</w:t>
      </w:r>
      <w:proofErr w:type="gramEnd"/>
      <w:r w:rsidRPr="00AF526C">
        <w:rPr>
          <w:rFonts w:ascii="Times New Roman" w:hAnsi="Times New Roman"/>
          <w:color w:val="000000"/>
          <w:sz w:val="24"/>
          <w:szCs w:val="24"/>
          <w:lang w:eastAsia="ru-RU"/>
        </w:rPr>
        <w:t xml:space="preserve"> с ограниченными возможностями здоровья, оказание им квалифицированной помощи в освоении Программы;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AF526C">
        <w:rPr>
          <w:rFonts w:ascii="Times New Roman" w:hAnsi="Times New Roman"/>
          <w:color w:val="000000"/>
          <w:sz w:val="24"/>
          <w:szCs w:val="24"/>
          <w:lang w:eastAsia="ru-RU"/>
        </w:rPr>
        <w:t>представлена</w:t>
      </w:r>
      <w:proofErr w:type="gramEnd"/>
      <w:r w:rsidRPr="00AF526C">
        <w:rPr>
          <w:rFonts w:ascii="Times New Roman" w:hAnsi="Times New Roman"/>
          <w:color w:val="000000"/>
          <w:sz w:val="24"/>
          <w:szCs w:val="24"/>
          <w:lang w:eastAsia="ru-RU"/>
        </w:rPr>
        <w:t xml:space="preserve"> развернуто в соответствии с </w:t>
      </w:r>
      <w:hyperlink r:id="rId17" w:anchor="p136" w:tooltip="Ссылка на текущий документ" w:history="1">
        <w:r w:rsidRPr="00AF526C">
          <w:rPr>
            <w:rFonts w:ascii="Times New Roman" w:hAnsi="Times New Roman"/>
            <w:color w:val="666699"/>
            <w:sz w:val="24"/>
            <w:szCs w:val="24"/>
            <w:lang w:eastAsia="ru-RU"/>
          </w:rPr>
          <w:t>пунктом 2.11</w:t>
        </w:r>
      </w:hyperlink>
      <w:r w:rsidRPr="00AF526C">
        <w:rPr>
          <w:rFonts w:ascii="Times New Roman" w:hAnsi="Times New Roman"/>
          <w:color w:val="000000"/>
          <w:sz w:val="24"/>
          <w:szCs w:val="24"/>
          <w:lang w:eastAsia="ru-RU"/>
        </w:rPr>
        <w:t> Стандарта, в случае если она не соответствует одной из примерных программ.</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В краткой презентации Программы должны быть указаны: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lastRenderedPageBreak/>
        <w:t>2) используемые Примерные программы;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 характеристика взаимодействия педагогического коллектива с семьями детей.</w:t>
      </w:r>
    </w:p>
    <w:p w:rsidR="00854518" w:rsidRPr="00AF526C" w:rsidRDefault="00854518" w:rsidP="0011492A">
      <w:pPr>
        <w:shd w:val="clear" w:color="auto" w:fill="FFFFFF"/>
        <w:spacing w:after="0" w:line="240" w:lineRule="auto"/>
        <w:jc w:val="both"/>
        <w:rPr>
          <w:rFonts w:ascii="Times New Roman" w:hAnsi="Times New Roman"/>
          <w:b/>
          <w:color w:val="000000"/>
          <w:sz w:val="24"/>
          <w:szCs w:val="24"/>
          <w:lang w:eastAsia="ru-RU"/>
        </w:rPr>
      </w:pPr>
      <w:r w:rsidRPr="00AF526C">
        <w:rPr>
          <w:rFonts w:ascii="Times New Roman" w:hAnsi="Times New Roman"/>
          <w:color w:val="000000"/>
          <w:sz w:val="24"/>
          <w:szCs w:val="24"/>
          <w:lang w:eastAsia="ru-RU"/>
        </w:rPr>
        <w:t> </w:t>
      </w:r>
      <w:r w:rsidRPr="00AF526C">
        <w:rPr>
          <w:rFonts w:ascii="Times New Roman" w:hAnsi="Times New Roman"/>
          <w:b/>
          <w:color w:val="000000"/>
          <w:sz w:val="24"/>
          <w:szCs w:val="24"/>
          <w:lang w:eastAsia="ru-RU"/>
        </w:rPr>
        <w:t>III. ТРЕБОВАНИЯ К УСЛОВИЯМ РЕАЛИЗАЦИИ ОСНОВНОЙ</w:t>
      </w:r>
    </w:p>
    <w:p w:rsidR="00854518" w:rsidRPr="00AF526C" w:rsidRDefault="00854518" w:rsidP="0011492A">
      <w:pPr>
        <w:shd w:val="clear" w:color="auto" w:fill="FFFFFF"/>
        <w:spacing w:after="0" w:line="240" w:lineRule="auto"/>
        <w:jc w:val="both"/>
        <w:rPr>
          <w:rFonts w:ascii="Times New Roman" w:hAnsi="Times New Roman"/>
          <w:b/>
          <w:color w:val="000000"/>
          <w:sz w:val="24"/>
          <w:szCs w:val="24"/>
          <w:lang w:eastAsia="ru-RU"/>
        </w:rPr>
      </w:pPr>
      <w:r w:rsidRPr="00AF526C">
        <w:rPr>
          <w:rFonts w:ascii="Times New Roman" w:hAnsi="Times New Roman"/>
          <w:b/>
          <w:color w:val="000000"/>
          <w:sz w:val="24"/>
          <w:szCs w:val="24"/>
          <w:lang w:eastAsia="ru-RU"/>
        </w:rPr>
        <w:t>ОБРАЗОВАТЕЛЬНОЙ ПРОГРАММЫ ДОШКОЛЬНОГО ОБРАЗОВАНИЯ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1) гарантирует охрану и укрепление физического и психического здоровья детей;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 обеспечивает эмоциональное благополучие детей;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 способствует профессиональному развитию педагогических работников;</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4) создает условия для развивающего вариативного дошкольного образования;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5) обеспечивает открытость дошкольного образования;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6) создает условия для участия родителей (законных представителей) в образовательной деятельности.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3.2.1. Для успешной реализации Программы должны быть обеспечены следующие психолого-педагогические условия: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AF526C">
        <w:rPr>
          <w:rFonts w:ascii="Times New Roman" w:hAnsi="Times New Roman"/>
          <w:color w:val="000000"/>
          <w:sz w:val="24"/>
          <w:szCs w:val="24"/>
          <w:lang w:eastAsia="ru-RU"/>
        </w:rPr>
        <w:t>недопустимость</w:t>
      </w:r>
      <w:proofErr w:type="gramEnd"/>
      <w:r w:rsidRPr="00AF526C">
        <w:rPr>
          <w:rFonts w:ascii="Times New Roman" w:hAnsi="Times New Roman"/>
          <w:color w:val="000000"/>
          <w:sz w:val="24"/>
          <w:szCs w:val="24"/>
          <w:lang w:eastAsia="ru-RU"/>
        </w:rPr>
        <w:t xml:space="preserve"> как искусственного ускорения, так и искусственного замедления развития детей);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5) поддержка инициативы и самостоятельности детей в специфических для них видах деятельности;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6) возможность выбора детьми материалов, видов активности, участников совместной деятельности и общения;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7) защита детей от всех форм физического и психического насилия &lt;1&gt;;</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&lt;1&gt; </w:t>
      </w:r>
      <w:hyperlink r:id="rId18" w:history="1">
        <w:r w:rsidRPr="00AF526C">
          <w:rPr>
            <w:rFonts w:ascii="Times New Roman" w:hAnsi="Times New Roman"/>
            <w:color w:val="666699"/>
            <w:sz w:val="24"/>
            <w:szCs w:val="24"/>
            <w:lang w:eastAsia="ru-RU"/>
          </w:rPr>
          <w:t>Пункт 9 части 1 статьи 34</w:t>
        </w:r>
      </w:hyperlink>
      <w:r w:rsidRPr="00AF526C">
        <w:rPr>
          <w:rFonts w:ascii="Times New Roman" w:hAnsi="Times New Roman"/>
          <w:color w:val="000000"/>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3.2.2. </w:t>
      </w:r>
      <w:proofErr w:type="gramStart"/>
      <w:r w:rsidRPr="00AF526C">
        <w:rPr>
          <w:rFonts w:ascii="Times New Roman" w:hAnsi="Times New Roman"/>
          <w:color w:val="000000"/>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AF526C">
        <w:rPr>
          <w:rFonts w:ascii="Times New Roman" w:hAnsi="Times New Roman"/>
          <w:color w:val="000000"/>
          <w:sz w:val="24"/>
          <w:szCs w:val="24"/>
          <w:lang w:eastAsia="ru-RU"/>
        </w:rPr>
        <w:t xml:space="preserve"> посредством организации инклюзивного образования детей с ограниченными возможностями здоровья.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w:t>
      </w:r>
      <w:r w:rsidRPr="00AF526C">
        <w:rPr>
          <w:rFonts w:ascii="Times New Roman" w:hAnsi="Times New Roman"/>
          <w:color w:val="000000"/>
          <w:sz w:val="24"/>
          <w:szCs w:val="24"/>
          <w:lang w:eastAsia="ru-RU"/>
        </w:rPr>
        <w:lastRenderedPageBreak/>
        <w:t>(оценки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 оптимизации работы с группой детей.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AF526C">
        <w:rPr>
          <w:rFonts w:ascii="Times New Roman" w:hAnsi="Times New Roman"/>
          <w:color w:val="000000"/>
          <w:sz w:val="24"/>
          <w:szCs w:val="24"/>
          <w:lang w:eastAsia="ru-RU"/>
        </w:rPr>
        <w:t>которую</w:t>
      </w:r>
      <w:proofErr w:type="gramEnd"/>
      <w:r w:rsidRPr="00AF526C">
        <w:rPr>
          <w:rFonts w:ascii="Times New Roman" w:hAnsi="Times New Roman"/>
          <w:color w:val="000000"/>
          <w:sz w:val="24"/>
          <w:szCs w:val="24"/>
          <w:lang w:eastAsia="ru-RU"/>
        </w:rPr>
        <w:t xml:space="preserve"> проводят квалифицированные специалисты (педагоги-психологи, психологи).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3.2.4. Наполняемость Группы определяется с учетом возраста детей, их состояния здоровья, специфики Программы.</w:t>
      </w: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56559B">
      <w:pPr>
        <w:shd w:val="clear" w:color="auto" w:fill="FFFFFF"/>
        <w:spacing w:after="0" w:line="240" w:lineRule="auto"/>
        <w:jc w:val="both"/>
        <w:rPr>
          <w:rFonts w:ascii="Times New Roman" w:hAnsi="Times New Roman"/>
          <w:b/>
          <w:color w:val="000000"/>
          <w:sz w:val="28"/>
          <w:szCs w:val="28"/>
          <w:lang w:eastAsia="ru-RU"/>
        </w:rPr>
      </w:pPr>
    </w:p>
    <w:p w:rsidR="0056559B" w:rsidRDefault="0056559B" w:rsidP="0056559B">
      <w:pPr>
        <w:shd w:val="clear" w:color="auto" w:fill="FFFFFF"/>
        <w:spacing w:after="0" w:line="240" w:lineRule="auto"/>
        <w:jc w:val="both"/>
        <w:rPr>
          <w:rFonts w:ascii="Times New Roman" w:hAnsi="Times New Roman"/>
          <w:b/>
          <w:color w:val="000000"/>
          <w:sz w:val="28"/>
          <w:szCs w:val="28"/>
          <w:lang w:eastAsia="ru-RU"/>
        </w:rPr>
      </w:pPr>
    </w:p>
    <w:p w:rsidR="0056559B" w:rsidRDefault="0056559B" w:rsidP="0056559B">
      <w:pPr>
        <w:shd w:val="clear" w:color="auto" w:fill="FFFFFF"/>
        <w:spacing w:after="0" w:line="240" w:lineRule="auto"/>
        <w:jc w:val="both"/>
        <w:rPr>
          <w:rFonts w:ascii="Times New Roman" w:hAnsi="Times New Roman"/>
          <w:b/>
          <w:color w:val="000000"/>
          <w:sz w:val="28"/>
          <w:szCs w:val="28"/>
          <w:lang w:eastAsia="ru-RU"/>
        </w:rPr>
      </w:pPr>
    </w:p>
    <w:p w:rsidR="00854518" w:rsidRPr="0056559B" w:rsidRDefault="00854518" w:rsidP="0056559B">
      <w:pPr>
        <w:shd w:val="clear" w:color="auto" w:fill="FFFFFF"/>
        <w:spacing w:after="0" w:line="240" w:lineRule="auto"/>
        <w:jc w:val="both"/>
        <w:rPr>
          <w:rFonts w:ascii="Times New Roman" w:hAnsi="Times New Roman"/>
          <w:b/>
          <w:color w:val="000000"/>
          <w:sz w:val="28"/>
          <w:szCs w:val="28"/>
          <w:lang w:eastAsia="ru-RU"/>
        </w:rPr>
      </w:pPr>
      <w:bookmarkStart w:id="0" w:name="_GoBack"/>
      <w:bookmarkEnd w:id="0"/>
      <w:r w:rsidRPr="0056559B">
        <w:rPr>
          <w:rFonts w:ascii="Times New Roman" w:hAnsi="Times New Roman"/>
          <w:b/>
          <w:color w:val="000000"/>
          <w:sz w:val="28"/>
          <w:szCs w:val="28"/>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854518" w:rsidRPr="0056559B" w:rsidRDefault="00854518" w:rsidP="0056559B">
      <w:pPr>
        <w:shd w:val="clear" w:color="auto" w:fill="FFFFFF"/>
        <w:spacing w:after="0" w:line="240" w:lineRule="auto"/>
        <w:jc w:val="both"/>
        <w:rPr>
          <w:rFonts w:ascii="Times New Roman" w:hAnsi="Times New Roman"/>
          <w:color w:val="000000"/>
          <w:sz w:val="28"/>
          <w:szCs w:val="28"/>
          <w:lang w:eastAsia="ru-RU"/>
        </w:rPr>
      </w:pPr>
      <w:r w:rsidRPr="0056559B">
        <w:rPr>
          <w:rFonts w:ascii="Times New Roman" w:hAnsi="Times New Roman"/>
          <w:color w:val="000000"/>
          <w:sz w:val="28"/>
          <w:szCs w:val="28"/>
          <w:lang w:eastAsia="ru-RU"/>
        </w:rPr>
        <w:t xml:space="preserve">1) обеспечение эмоционального благополучия </w:t>
      </w:r>
      <w:proofErr w:type="gramStart"/>
      <w:r w:rsidRPr="0056559B">
        <w:rPr>
          <w:rFonts w:ascii="Times New Roman" w:hAnsi="Times New Roman"/>
          <w:color w:val="000000"/>
          <w:sz w:val="28"/>
          <w:szCs w:val="28"/>
          <w:lang w:eastAsia="ru-RU"/>
        </w:rPr>
        <w:t>через</w:t>
      </w:r>
      <w:proofErr w:type="gramEnd"/>
      <w:r w:rsidRPr="0056559B">
        <w:rPr>
          <w:rFonts w:ascii="Times New Roman" w:hAnsi="Times New Roman"/>
          <w:color w:val="000000"/>
          <w:sz w:val="28"/>
          <w:szCs w:val="28"/>
          <w:lang w:eastAsia="ru-RU"/>
        </w:rPr>
        <w:t>:</w:t>
      </w:r>
    </w:p>
    <w:p w:rsidR="00854518" w:rsidRPr="0056559B" w:rsidRDefault="00854518" w:rsidP="0056559B">
      <w:pPr>
        <w:shd w:val="clear" w:color="auto" w:fill="FFFFFF"/>
        <w:spacing w:after="0" w:line="240" w:lineRule="auto"/>
        <w:jc w:val="both"/>
        <w:rPr>
          <w:rFonts w:ascii="Times New Roman" w:hAnsi="Times New Roman"/>
          <w:color w:val="000000"/>
          <w:sz w:val="28"/>
          <w:szCs w:val="28"/>
          <w:lang w:eastAsia="ru-RU"/>
        </w:rPr>
      </w:pPr>
      <w:r w:rsidRPr="0056559B">
        <w:rPr>
          <w:rFonts w:ascii="Times New Roman" w:hAnsi="Times New Roman"/>
          <w:color w:val="000000"/>
          <w:sz w:val="28"/>
          <w:szCs w:val="28"/>
          <w:lang w:eastAsia="ru-RU"/>
        </w:rPr>
        <w:t>непосредственное общение с каждым ребенком;</w:t>
      </w:r>
    </w:p>
    <w:p w:rsidR="00854518" w:rsidRPr="0056559B" w:rsidRDefault="00854518" w:rsidP="0056559B">
      <w:pPr>
        <w:shd w:val="clear" w:color="auto" w:fill="FFFFFF"/>
        <w:spacing w:after="0" w:line="240" w:lineRule="auto"/>
        <w:jc w:val="both"/>
        <w:rPr>
          <w:rFonts w:ascii="Times New Roman" w:hAnsi="Times New Roman"/>
          <w:color w:val="000000"/>
          <w:sz w:val="28"/>
          <w:szCs w:val="28"/>
          <w:lang w:eastAsia="ru-RU"/>
        </w:rPr>
      </w:pPr>
      <w:r w:rsidRPr="0056559B">
        <w:rPr>
          <w:rFonts w:ascii="Times New Roman" w:hAnsi="Times New Roman"/>
          <w:color w:val="000000"/>
          <w:sz w:val="28"/>
          <w:szCs w:val="28"/>
          <w:lang w:eastAsia="ru-RU"/>
        </w:rPr>
        <w:t>уважительное отношение к каждому ребенку, к его чувствам и потребностям;</w:t>
      </w:r>
    </w:p>
    <w:p w:rsidR="00854518" w:rsidRPr="0056559B" w:rsidRDefault="00854518" w:rsidP="0056559B">
      <w:pPr>
        <w:shd w:val="clear" w:color="auto" w:fill="FFFFFF"/>
        <w:spacing w:after="0" w:line="240" w:lineRule="auto"/>
        <w:jc w:val="both"/>
        <w:rPr>
          <w:rFonts w:ascii="Times New Roman" w:hAnsi="Times New Roman"/>
          <w:color w:val="000000"/>
          <w:sz w:val="28"/>
          <w:szCs w:val="28"/>
          <w:lang w:eastAsia="ru-RU"/>
        </w:rPr>
      </w:pPr>
      <w:r w:rsidRPr="0056559B">
        <w:rPr>
          <w:rFonts w:ascii="Times New Roman" w:hAnsi="Times New Roman"/>
          <w:color w:val="000000"/>
          <w:sz w:val="28"/>
          <w:szCs w:val="28"/>
          <w:lang w:eastAsia="ru-RU"/>
        </w:rPr>
        <w:t xml:space="preserve">2) поддержку индивидуальности и инициативы детей </w:t>
      </w:r>
      <w:proofErr w:type="gramStart"/>
      <w:r w:rsidRPr="0056559B">
        <w:rPr>
          <w:rFonts w:ascii="Times New Roman" w:hAnsi="Times New Roman"/>
          <w:color w:val="000000"/>
          <w:sz w:val="28"/>
          <w:szCs w:val="28"/>
          <w:lang w:eastAsia="ru-RU"/>
        </w:rPr>
        <w:t>через</w:t>
      </w:r>
      <w:proofErr w:type="gramEnd"/>
      <w:r w:rsidRPr="0056559B">
        <w:rPr>
          <w:rFonts w:ascii="Times New Roman" w:hAnsi="Times New Roman"/>
          <w:color w:val="000000"/>
          <w:sz w:val="28"/>
          <w:szCs w:val="28"/>
          <w:lang w:eastAsia="ru-RU"/>
        </w:rPr>
        <w:t>:</w:t>
      </w:r>
    </w:p>
    <w:p w:rsidR="00854518" w:rsidRPr="0056559B" w:rsidRDefault="00854518" w:rsidP="0056559B">
      <w:pPr>
        <w:shd w:val="clear" w:color="auto" w:fill="FFFFFF"/>
        <w:spacing w:after="0" w:line="240" w:lineRule="auto"/>
        <w:jc w:val="both"/>
        <w:rPr>
          <w:rFonts w:ascii="Times New Roman" w:hAnsi="Times New Roman"/>
          <w:color w:val="000000"/>
          <w:sz w:val="28"/>
          <w:szCs w:val="28"/>
          <w:lang w:eastAsia="ru-RU"/>
        </w:rPr>
      </w:pPr>
      <w:r w:rsidRPr="0056559B">
        <w:rPr>
          <w:rFonts w:ascii="Times New Roman" w:hAnsi="Times New Roman"/>
          <w:color w:val="000000"/>
          <w:sz w:val="28"/>
          <w:szCs w:val="28"/>
          <w:lang w:eastAsia="ru-RU"/>
        </w:rPr>
        <w:t>создание условий для свободного выбора детьми деятельности, участников совместной деятельности;</w:t>
      </w:r>
    </w:p>
    <w:p w:rsidR="00854518" w:rsidRPr="0056559B" w:rsidRDefault="00854518" w:rsidP="0056559B">
      <w:pPr>
        <w:shd w:val="clear" w:color="auto" w:fill="FFFFFF"/>
        <w:spacing w:after="0" w:line="240" w:lineRule="auto"/>
        <w:jc w:val="both"/>
        <w:rPr>
          <w:rFonts w:ascii="Times New Roman" w:hAnsi="Times New Roman"/>
          <w:color w:val="000000"/>
          <w:sz w:val="28"/>
          <w:szCs w:val="28"/>
          <w:lang w:eastAsia="ru-RU"/>
        </w:rPr>
      </w:pPr>
      <w:r w:rsidRPr="0056559B">
        <w:rPr>
          <w:rFonts w:ascii="Times New Roman" w:hAnsi="Times New Roman"/>
          <w:color w:val="000000"/>
          <w:sz w:val="28"/>
          <w:szCs w:val="28"/>
          <w:lang w:eastAsia="ru-RU"/>
        </w:rPr>
        <w:t>создание условий для принятия детьми решений, выражения своих чувств и мыслей;</w:t>
      </w:r>
    </w:p>
    <w:p w:rsidR="00854518" w:rsidRPr="0056559B" w:rsidRDefault="00854518" w:rsidP="0056559B">
      <w:pPr>
        <w:shd w:val="clear" w:color="auto" w:fill="FFFFFF"/>
        <w:spacing w:after="0" w:line="240" w:lineRule="auto"/>
        <w:jc w:val="both"/>
        <w:rPr>
          <w:rFonts w:ascii="Times New Roman" w:hAnsi="Times New Roman"/>
          <w:color w:val="000000"/>
          <w:sz w:val="28"/>
          <w:szCs w:val="28"/>
          <w:lang w:eastAsia="ru-RU"/>
        </w:rPr>
      </w:pPr>
      <w:proofErr w:type="spellStart"/>
      <w:r w:rsidRPr="0056559B">
        <w:rPr>
          <w:rFonts w:ascii="Times New Roman" w:hAnsi="Times New Roman"/>
          <w:color w:val="000000"/>
          <w:sz w:val="28"/>
          <w:szCs w:val="28"/>
          <w:lang w:eastAsia="ru-RU"/>
        </w:rPr>
        <w:t>недирективную</w:t>
      </w:r>
      <w:proofErr w:type="spellEnd"/>
      <w:r w:rsidRPr="0056559B">
        <w:rPr>
          <w:rFonts w:ascii="Times New Roman" w:hAnsi="Times New Roman"/>
          <w:color w:val="000000"/>
          <w:sz w:val="28"/>
          <w:szCs w:val="28"/>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54518" w:rsidRPr="0056559B" w:rsidRDefault="00854518" w:rsidP="0056559B">
      <w:pPr>
        <w:shd w:val="clear" w:color="auto" w:fill="FFFFFF"/>
        <w:spacing w:after="0" w:line="240" w:lineRule="auto"/>
        <w:jc w:val="both"/>
        <w:rPr>
          <w:rFonts w:ascii="Times New Roman" w:hAnsi="Times New Roman"/>
          <w:color w:val="000000"/>
          <w:sz w:val="28"/>
          <w:szCs w:val="28"/>
          <w:lang w:eastAsia="ru-RU"/>
        </w:rPr>
      </w:pPr>
      <w:r w:rsidRPr="0056559B">
        <w:rPr>
          <w:rFonts w:ascii="Times New Roman" w:hAnsi="Times New Roman"/>
          <w:color w:val="000000"/>
          <w:sz w:val="28"/>
          <w:szCs w:val="28"/>
          <w:lang w:eastAsia="ru-RU"/>
        </w:rPr>
        <w:t>3) установление правил взаимодействия в разных ситуациях:</w:t>
      </w:r>
    </w:p>
    <w:p w:rsidR="00854518" w:rsidRPr="0056559B" w:rsidRDefault="00854518" w:rsidP="0056559B">
      <w:pPr>
        <w:shd w:val="clear" w:color="auto" w:fill="FFFFFF"/>
        <w:spacing w:after="0" w:line="240" w:lineRule="auto"/>
        <w:jc w:val="both"/>
        <w:rPr>
          <w:rFonts w:ascii="Times New Roman" w:hAnsi="Times New Roman"/>
          <w:color w:val="000000"/>
          <w:sz w:val="28"/>
          <w:szCs w:val="28"/>
          <w:lang w:eastAsia="ru-RU"/>
        </w:rPr>
      </w:pPr>
      <w:r w:rsidRPr="0056559B">
        <w:rPr>
          <w:rFonts w:ascii="Times New Roman" w:hAnsi="Times New Roman"/>
          <w:color w:val="000000"/>
          <w:sz w:val="28"/>
          <w:szCs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54518" w:rsidRPr="0056559B" w:rsidRDefault="00854518" w:rsidP="0056559B">
      <w:pPr>
        <w:shd w:val="clear" w:color="auto" w:fill="FFFFFF"/>
        <w:spacing w:after="0" w:line="240" w:lineRule="auto"/>
        <w:jc w:val="both"/>
        <w:rPr>
          <w:rFonts w:ascii="Times New Roman" w:hAnsi="Times New Roman"/>
          <w:color w:val="000000"/>
          <w:sz w:val="28"/>
          <w:szCs w:val="28"/>
          <w:lang w:eastAsia="ru-RU"/>
        </w:rPr>
      </w:pPr>
      <w:r w:rsidRPr="0056559B">
        <w:rPr>
          <w:rFonts w:ascii="Times New Roman" w:hAnsi="Times New Roman"/>
          <w:color w:val="000000"/>
          <w:sz w:val="28"/>
          <w:szCs w:val="28"/>
          <w:lang w:eastAsia="ru-RU"/>
        </w:rPr>
        <w:t>развитие коммуникативных способностей детей, позволяющих разрешать конфликтные ситуации со сверстниками;</w:t>
      </w:r>
    </w:p>
    <w:p w:rsidR="00854518" w:rsidRPr="0056559B" w:rsidRDefault="00854518" w:rsidP="0056559B">
      <w:pPr>
        <w:shd w:val="clear" w:color="auto" w:fill="FFFFFF"/>
        <w:spacing w:after="0" w:line="240" w:lineRule="auto"/>
        <w:jc w:val="both"/>
        <w:rPr>
          <w:rFonts w:ascii="Times New Roman" w:hAnsi="Times New Roman"/>
          <w:color w:val="000000"/>
          <w:sz w:val="28"/>
          <w:szCs w:val="28"/>
          <w:lang w:eastAsia="ru-RU"/>
        </w:rPr>
      </w:pPr>
      <w:r w:rsidRPr="0056559B">
        <w:rPr>
          <w:rFonts w:ascii="Times New Roman" w:hAnsi="Times New Roman"/>
          <w:color w:val="000000"/>
          <w:sz w:val="28"/>
          <w:szCs w:val="28"/>
          <w:lang w:eastAsia="ru-RU"/>
        </w:rPr>
        <w:t>развитие умения детей работать в группе сверстников;</w:t>
      </w:r>
    </w:p>
    <w:p w:rsidR="00854518" w:rsidRPr="0056559B" w:rsidRDefault="00854518" w:rsidP="0056559B">
      <w:pPr>
        <w:shd w:val="clear" w:color="auto" w:fill="FFFFFF"/>
        <w:spacing w:after="0" w:line="240" w:lineRule="auto"/>
        <w:jc w:val="both"/>
        <w:rPr>
          <w:rFonts w:ascii="Times New Roman" w:hAnsi="Times New Roman"/>
          <w:color w:val="000000"/>
          <w:sz w:val="28"/>
          <w:szCs w:val="28"/>
          <w:lang w:eastAsia="ru-RU"/>
        </w:rPr>
      </w:pPr>
      <w:r w:rsidRPr="0056559B">
        <w:rPr>
          <w:rFonts w:ascii="Times New Roman" w:hAnsi="Times New Roman"/>
          <w:color w:val="000000"/>
          <w:sz w:val="28"/>
          <w:szCs w:val="28"/>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56559B">
        <w:rPr>
          <w:rFonts w:ascii="Times New Roman" w:hAnsi="Times New Roman"/>
          <w:color w:val="000000"/>
          <w:sz w:val="28"/>
          <w:szCs w:val="28"/>
          <w:lang w:eastAsia="ru-RU"/>
        </w:rPr>
        <w:t>со</w:t>
      </w:r>
      <w:proofErr w:type="gramEnd"/>
      <w:r w:rsidRPr="0056559B">
        <w:rPr>
          <w:rFonts w:ascii="Times New Roman" w:hAnsi="Times New Roman"/>
          <w:color w:val="000000"/>
          <w:sz w:val="28"/>
          <w:szCs w:val="28"/>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854518" w:rsidRPr="0056559B" w:rsidRDefault="00854518" w:rsidP="0056559B">
      <w:pPr>
        <w:shd w:val="clear" w:color="auto" w:fill="FFFFFF"/>
        <w:spacing w:after="0" w:line="240" w:lineRule="auto"/>
        <w:jc w:val="both"/>
        <w:rPr>
          <w:rFonts w:ascii="Times New Roman" w:hAnsi="Times New Roman"/>
          <w:color w:val="000000"/>
          <w:sz w:val="28"/>
          <w:szCs w:val="28"/>
          <w:lang w:eastAsia="ru-RU"/>
        </w:rPr>
      </w:pPr>
      <w:r w:rsidRPr="0056559B">
        <w:rPr>
          <w:rFonts w:ascii="Times New Roman" w:hAnsi="Times New Roman"/>
          <w:color w:val="000000"/>
          <w:sz w:val="28"/>
          <w:szCs w:val="28"/>
          <w:lang w:eastAsia="ru-RU"/>
        </w:rPr>
        <w:t>создание условий для овладения культурными средствами деятельности;</w:t>
      </w:r>
    </w:p>
    <w:p w:rsidR="00854518" w:rsidRPr="0056559B" w:rsidRDefault="00854518" w:rsidP="0056559B">
      <w:pPr>
        <w:shd w:val="clear" w:color="auto" w:fill="FFFFFF"/>
        <w:spacing w:after="0" w:line="240" w:lineRule="auto"/>
        <w:jc w:val="both"/>
        <w:rPr>
          <w:rFonts w:ascii="Times New Roman" w:hAnsi="Times New Roman"/>
          <w:color w:val="000000"/>
          <w:sz w:val="28"/>
          <w:szCs w:val="28"/>
          <w:lang w:eastAsia="ru-RU"/>
        </w:rPr>
      </w:pPr>
      <w:r w:rsidRPr="0056559B">
        <w:rPr>
          <w:rFonts w:ascii="Times New Roman" w:hAnsi="Times New Roman"/>
          <w:color w:val="000000"/>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54518" w:rsidRPr="0056559B" w:rsidRDefault="00854518" w:rsidP="0056559B">
      <w:pPr>
        <w:shd w:val="clear" w:color="auto" w:fill="FFFFFF"/>
        <w:spacing w:after="0" w:line="240" w:lineRule="auto"/>
        <w:jc w:val="both"/>
        <w:rPr>
          <w:rFonts w:ascii="Times New Roman" w:hAnsi="Times New Roman"/>
          <w:color w:val="000000"/>
          <w:sz w:val="28"/>
          <w:szCs w:val="28"/>
          <w:lang w:eastAsia="ru-RU"/>
        </w:rPr>
      </w:pPr>
      <w:r w:rsidRPr="0056559B">
        <w:rPr>
          <w:rFonts w:ascii="Times New Roman" w:hAnsi="Times New Roman"/>
          <w:color w:val="000000"/>
          <w:sz w:val="28"/>
          <w:szCs w:val="28"/>
          <w:lang w:eastAsia="ru-RU"/>
        </w:rPr>
        <w:t>поддержку спонтанной игры детей, ее обогащение, обеспечение игрового времени и пространства;</w:t>
      </w:r>
    </w:p>
    <w:p w:rsidR="00854518" w:rsidRPr="0056559B" w:rsidRDefault="00854518" w:rsidP="0056559B">
      <w:pPr>
        <w:shd w:val="clear" w:color="auto" w:fill="FFFFFF"/>
        <w:spacing w:after="0" w:line="240" w:lineRule="auto"/>
        <w:jc w:val="both"/>
        <w:rPr>
          <w:rFonts w:ascii="Times New Roman" w:hAnsi="Times New Roman"/>
          <w:color w:val="000000"/>
          <w:sz w:val="28"/>
          <w:szCs w:val="28"/>
          <w:lang w:eastAsia="ru-RU"/>
        </w:rPr>
      </w:pPr>
      <w:r w:rsidRPr="0056559B">
        <w:rPr>
          <w:rFonts w:ascii="Times New Roman" w:hAnsi="Times New Roman"/>
          <w:color w:val="000000"/>
          <w:sz w:val="28"/>
          <w:szCs w:val="28"/>
          <w:lang w:eastAsia="ru-RU"/>
        </w:rPr>
        <w:t>оценку индивидуального развития детей;</w:t>
      </w:r>
    </w:p>
    <w:p w:rsidR="00854518" w:rsidRPr="0056559B" w:rsidRDefault="00854518" w:rsidP="0056559B">
      <w:pPr>
        <w:shd w:val="clear" w:color="auto" w:fill="FFFFFF"/>
        <w:spacing w:after="0" w:line="240" w:lineRule="auto"/>
        <w:jc w:val="both"/>
        <w:rPr>
          <w:rFonts w:ascii="Times New Roman" w:hAnsi="Times New Roman"/>
          <w:color w:val="000000"/>
          <w:sz w:val="28"/>
          <w:szCs w:val="28"/>
          <w:lang w:eastAsia="ru-RU"/>
        </w:rPr>
      </w:pPr>
      <w:r w:rsidRPr="0056559B">
        <w:rPr>
          <w:rFonts w:ascii="Times New Roman" w:hAnsi="Times New Roman"/>
          <w:color w:val="000000"/>
          <w:sz w:val="28"/>
          <w:szCs w:val="28"/>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6559B" w:rsidRPr="0056559B" w:rsidRDefault="0056559B" w:rsidP="0056559B">
      <w:pPr>
        <w:shd w:val="clear" w:color="auto" w:fill="FFFFFF"/>
        <w:spacing w:after="0" w:line="240" w:lineRule="auto"/>
        <w:jc w:val="both"/>
        <w:rPr>
          <w:rFonts w:ascii="Times New Roman" w:hAnsi="Times New Roman"/>
          <w:color w:val="000000"/>
          <w:sz w:val="28"/>
          <w:szCs w:val="28"/>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56559B" w:rsidRDefault="0056559B" w:rsidP="0011492A">
      <w:pPr>
        <w:shd w:val="clear" w:color="auto" w:fill="FFFFFF"/>
        <w:spacing w:after="0" w:line="240" w:lineRule="auto"/>
        <w:jc w:val="both"/>
        <w:rPr>
          <w:rFonts w:ascii="Times New Roman" w:hAnsi="Times New Roman"/>
          <w:color w:val="000000"/>
          <w:sz w:val="24"/>
          <w:szCs w:val="24"/>
          <w:lang w:eastAsia="ru-RU"/>
        </w:rPr>
      </w:pP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3.2.6. В целях эффективной реализации Программы должны быть созданы условия </w:t>
      </w:r>
      <w:proofErr w:type="gramStart"/>
      <w:r w:rsidRPr="00AF526C">
        <w:rPr>
          <w:rFonts w:ascii="Times New Roman" w:hAnsi="Times New Roman"/>
          <w:color w:val="000000"/>
          <w:sz w:val="24"/>
          <w:szCs w:val="24"/>
          <w:lang w:eastAsia="ru-RU"/>
        </w:rPr>
        <w:t>для</w:t>
      </w:r>
      <w:proofErr w:type="gramEnd"/>
      <w:r w:rsidRPr="00AF526C">
        <w:rPr>
          <w:rFonts w:ascii="Times New Roman" w:hAnsi="Times New Roman"/>
          <w:color w:val="000000"/>
          <w:sz w:val="24"/>
          <w:szCs w:val="24"/>
          <w:lang w:eastAsia="ru-RU"/>
        </w:rPr>
        <w:t>:</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3.2.8. Организация должна создавать возможности: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 для обсуждения с родителями (законными представителями) детей вопросов, связанных с реализацией Программы.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3.2.9. </w:t>
      </w:r>
      <w:proofErr w:type="gramStart"/>
      <w:r w:rsidRPr="00AF526C">
        <w:rPr>
          <w:rFonts w:ascii="Times New Roman" w:hAnsi="Times New Roman"/>
          <w:color w:val="000000"/>
          <w:sz w:val="24"/>
          <w:szCs w:val="24"/>
          <w:lang w:eastAsia="ru-RU"/>
        </w:rPr>
        <w:t>Максимально допустимый объем образовательной нагрузки должен соответствовать санитарно-эпидемиологическим правилам и нормативам </w:t>
      </w:r>
      <w:hyperlink r:id="rId19" w:history="1">
        <w:r w:rsidRPr="00AF526C">
          <w:rPr>
            <w:rFonts w:ascii="Times New Roman" w:hAnsi="Times New Roman"/>
            <w:color w:val="666699"/>
            <w:sz w:val="24"/>
            <w:szCs w:val="24"/>
            <w:lang w:eastAsia="ru-RU"/>
          </w:rPr>
          <w:t>СанПиН 2.4.1.3049-13</w:t>
        </w:r>
      </w:hyperlink>
      <w:r w:rsidRPr="00AF526C">
        <w:rPr>
          <w:rFonts w:ascii="Times New Roman" w:hAnsi="Times New Roman"/>
          <w:color w:val="000000"/>
          <w:sz w:val="24"/>
          <w:szCs w:val="24"/>
          <w:lang w:eastAsia="ru-RU"/>
        </w:rPr>
        <w:t>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3.3. Требования к развивающей предметно-пространственной среде.</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3.3.1. </w:t>
      </w:r>
      <w:proofErr w:type="gramStart"/>
      <w:r w:rsidRPr="00AF526C">
        <w:rPr>
          <w:rFonts w:ascii="Times New Roman" w:hAnsi="Times New Roman"/>
          <w:color w:val="000000"/>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3.3.3. Развивающая предметно-пространственная среда должна обеспечивать:</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реализацию различных образовательных программ;</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в случае организации инклюзивного образования - необходимые для него условия;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lastRenderedPageBreak/>
        <w:t>учет национально-культурных, климатических условий, в которых осуществляется образовательная деятельность;</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учет возрастных особенностей детей.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1) </w:t>
      </w:r>
      <w:r w:rsidRPr="00AF526C">
        <w:rPr>
          <w:rFonts w:ascii="Times New Roman" w:hAnsi="Times New Roman"/>
          <w:b/>
          <w:color w:val="000000"/>
          <w:sz w:val="24"/>
          <w:szCs w:val="24"/>
          <w:lang w:eastAsia="ru-RU"/>
        </w:rPr>
        <w:t>Насыщенность</w:t>
      </w:r>
      <w:r w:rsidRPr="00AF526C">
        <w:rPr>
          <w:rFonts w:ascii="Times New Roman" w:hAnsi="Times New Roman"/>
          <w:color w:val="000000"/>
          <w:sz w:val="24"/>
          <w:szCs w:val="24"/>
          <w:lang w:eastAsia="ru-RU"/>
        </w:rPr>
        <w:t xml:space="preserve"> среды должна соответствовать возрастным возможностям детей и содержанию Программы.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эмоциональное благополучие детей во взаимодействии с предметно-пространственным окружением;</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возможность самовыражения детей.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2) </w:t>
      </w:r>
      <w:proofErr w:type="spellStart"/>
      <w:r w:rsidRPr="00AF526C">
        <w:rPr>
          <w:rFonts w:ascii="Times New Roman" w:hAnsi="Times New Roman"/>
          <w:b/>
          <w:color w:val="000000"/>
          <w:sz w:val="24"/>
          <w:szCs w:val="24"/>
          <w:lang w:eastAsia="ru-RU"/>
        </w:rPr>
        <w:t>Трансформируемость</w:t>
      </w:r>
      <w:proofErr w:type="spellEnd"/>
      <w:r w:rsidRPr="00AF526C">
        <w:rPr>
          <w:rFonts w:ascii="Times New Roman" w:hAnsi="Times New Roman"/>
          <w:b/>
          <w:color w:val="000000"/>
          <w:sz w:val="24"/>
          <w:szCs w:val="24"/>
          <w:lang w:eastAsia="ru-RU"/>
        </w:rPr>
        <w:t xml:space="preserve"> </w:t>
      </w:r>
      <w:r w:rsidRPr="00AF526C">
        <w:rPr>
          <w:rFonts w:ascii="Times New Roman" w:hAnsi="Times New Roman"/>
          <w:color w:val="000000"/>
          <w:sz w:val="24"/>
          <w:szCs w:val="24"/>
          <w:lang w:eastAsia="ru-RU"/>
        </w:rPr>
        <w:t>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3) </w:t>
      </w:r>
      <w:proofErr w:type="spellStart"/>
      <w:r w:rsidRPr="00AF526C">
        <w:rPr>
          <w:rFonts w:ascii="Times New Roman" w:hAnsi="Times New Roman"/>
          <w:b/>
          <w:color w:val="000000"/>
          <w:sz w:val="24"/>
          <w:szCs w:val="24"/>
          <w:lang w:eastAsia="ru-RU"/>
        </w:rPr>
        <w:t>Полифункциональность</w:t>
      </w:r>
      <w:proofErr w:type="spellEnd"/>
      <w:r w:rsidRPr="00AF526C">
        <w:rPr>
          <w:rFonts w:ascii="Times New Roman" w:hAnsi="Times New Roman"/>
          <w:color w:val="000000"/>
          <w:sz w:val="24"/>
          <w:szCs w:val="24"/>
          <w:lang w:eastAsia="ru-RU"/>
        </w:rPr>
        <w:t xml:space="preserve"> материалов предполагает:</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4) </w:t>
      </w:r>
      <w:r w:rsidRPr="00AF526C">
        <w:rPr>
          <w:rFonts w:ascii="Times New Roman" w:hAnsi="Times New Roman"/>
          <w:b/>
          <w:color w:val="000000"/>
          <w:sz w:val="24"/>
          <w:szCs w:val="24"/>
          <w:lang w:eastAsia="ru-RU"/>
        </w:rPr>
        <w:t>Вариативность</w:t>
      </w:r>
      <w:r w:rsidRPr="00AF526C">
        <w:rPr>
          <w:rFonts w:ascii="Times New Roman" w:hAnsi="Times New Roman"/>
          <w:color w:val="000000"/>
          <w:sz w:val="24"/>
          <w:szCs w:val="24"/>
          <w:lang w:eastAsia="ru-RU"/>
        </w:rPr>
        <w:t xml:space="preserve"> среды предполагает:</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5) </w:t>
      </w:r>
      <w:r w:rsidRPr="00AF526C">
        <w:rPr>
          <w:rFonts w:ascii="Times New Roman" w:hAnsi="Times New Roman"/>
          <w:b/>
          <w:color w:val="000000"/>
          <w:sz w:val="24"/>
          <w:szCs w:val="24"/>
          <w:lang w:eastAsia="ru-RU"/>
        </w:rPr>
        <w:t>Доступность среды</w:t>
      </w:r>
      <w:r w:rsidRPr="00AF526C">
        <w:rPr>
          <w:rFonts w:ascii="Times New Roman" w:hAnsi="Times New Roman"/>
          <w:color w:val="000000"/>
          <w:sz w:val="24"/>
          <w:szCs w:val="24"/>
          <w:lang w:eastAsia="ru-RU"/>
        </w:rPr>
        <w:t xml:space="preserve"> предполагает:</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исправность и сохранность материалов и оборудования.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6) </w:t>
      </w:r>
      <w:r w:rsidRPr="00AF526C">
        <w:rPr>
          <w:rFonts w:ascii="Times New Roman" w:hAnsi="Times New Roman"/>
          <w:b/>
          <w:color w:val="000000"/>
          <w:sz w:val="24"/>
          <w:szCs w:val="24"/>
          <w:lang w:eastAsia="ru-RU"/>
        </w:rPr>
        <w:t>Безопасность</w:t>
      </w:r>
      <w:r w:rsidRPr="00AF526C">
        <w:rPr>
          <w:rFonts w:ascii="Times New Roman" w:hAnsi="Times New Roman"/>
          <w:color w:val="000000"/>
          <w:sz w:val="24"/>
          <w:szCs w:val="24"/>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3.4. Требования к кадровым условиям реализации Программы.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proofErr w:type="gramStart"/>
      <w:r w:rsidRPr="00AF526C">
        <w:rPr>
          <w:rFonts w:ascii="Times New Roman" w:hAnsi="Times New Roman"/>
          <w:color w:val="000000"/>
          <w:sz w:val="24"/>
          <w:szCs w:val="24"/>
          <w:lang w:eastAsia="ru-RU"/>
        </w:rPr>
        <w:lastRenderedPageBreak/>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0" w:history="1">
        <w:r w:rsidRPr="00AF526C">
          <w:rPr>
            <w:rFonts w:ascii="Times New Roman" w:hAnsi="Times New Roman"/>
            <w:color w:val="666699"/>
            <w:sz w:val="24"/>
            <w:szCs w:val="24"/>
            <w:lang w:eastAsia="ru-RU"/>
          </w:rPr>
          <w:t>раздел</w:t>
        </w:r>
      </w:hyperlink>
      <w:r w:rsidRPr="00AF526C">
        <w:rPr>
          <w:rFonts w:ascii="Times New Roman" w:hAnsi="Times New Roman"/>
          <w:color w:val="000000"/>
          <w:sz w:val="24"/>
          <w:szCs w:val="24"/>
          <w:lang w:eastAsia="ru-RU"/>
        </w:rPr>
        <w:t>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AF526C">
        <w:rPr>
          <w:rFonts w:ascii="Times New Roman" w:hAnsi="Times New Roman"/>
          <w:color w:val="000000"/>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r:id="rId21" w:anchor="p208" w:tooltip="Ссылка на текущий документ" w:history="1">
        <w:r w:rsidRPr="00AF526C">
          <w:rPr>
            <w:rFonts w:ascii="Times New Roman" w:hAnsi="Times New Roman"/>
            <w:color w:val="666699"/>
            <w:sz w:val="24"/>
            <w:szCs w:val="24"/>
            <w:lang w:eastAsia="ru-RU"/>
          </w:rPr>
          <w:t>п. 3.2.5</w:t>
        </w:r>
      </w:hyperlink>
      <w:r w:rsidRPr="00AF526C">
        <w:rPr>
          <w:rFonts w:ascii="Times New Roman" w:hAnsi="Times New Roman"/>
          <w:color w:val="000000"/>
          <w:sz w:val="24"/>
          <w:szCs w:val="24"/>
          <w:lang w:eastAsia="ru-RU"/>
        </w:rPr>
        <w:t> настоящего Стандарта.</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3.4.3. </w:t>
      </w:r>
      <w:proofErr w:type="gramStart"/>
      <w:r w:rsidRPr="00AF526C">
        <w:rPr>
          <w:rFonts w:ascii="Times New Roman" w:hAnsi="Times New Roman"/>
          <w:color w:val="000000"/>
          <w:sz w:val="24"/>
          <w:szCs w:val="24"/>
          <w:lang w:eastAsia="ru-RU"/>
        </w:rPr>
        <w:t>При работе в Группах для детей с ограниченными возможностями здоровья в Организации</w:t>
      </w:r>
      <w:proofErr w:type="gramEnd"/>
      <w:r w:rsidRPr="00AF526C">
        <w:rPr>
          <w:rFonts w:ascii="Times New Roman" w:hAnsi="Times New Roman"/>
          <w:color w:val="000000"/>
          <w:sz w:val="24"/>
          <w:szCs w:val="24"/>
          <w:lang w:eastAsia="ru-RU"/>
        </w:rP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3.4.4. При организации инклюзивного образования: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proofErr w:type="gramStart"/>
      <w:r w:rsidRPr="00AF526C">
        <w:rPr>
          <w:rFonts w:ascii="Times New Roman" w:hAnsi="Times New Roman"/>
          <w:color w:val="000000"/>
          <w:sz w:val="24"/>
          <w:szCs w:val="24"/>
          <w:lang w:eastAsia="ru-RU"/>
        </w:rPr>
        <w:t>&lt;1&gt; </w:t>
      </w:r>
      <w:hyperlink r:id="rId22" w:history="1">
        <w:r w:rsidRPr="00AF526C">
          <w:rPr>
            <w:rFonts w:ascii="Times New Roman" w:hAnsi="Times New Roman"/>
            <w:color w:val="666699"/>
            <w:sz w:val="24"/>
            <w:szCs w:val="24"/>
            <w:lang w:eastAsia="ru-RU"/>
          </w:rPr>
          <w:t>Статья 1</w:t>
        </w:r>
      </w:hyperlink>
      <w:r w:rsidRPr="00AF526C">
        <w:rPr>
          <w:rFonts w:ascii="Times New Roman" w:hAnsi="Times New Roman"/>
          <w:color w:val="000000"/>
          <w:sz w:val="24"/>
          <w:szCs w:val="24"/>
          <w:lang w:eastAsia="ru-RU"/>
        </w:rPr>
        <w:t>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w:t>
      </w:r>
      <w:proofErr w:type="gramEnd"/>
      <w:r w:rsidRPr="00AF526C">
        <w:rPr>
          <w:rFonts w:ascii="Times New Roman" w:hAnsi="Times New Roman"/>
          <w:color w:val="000000"/>
          <w:sz w:val="24"/>
          <w:szCs w:val="24"/>
          <w:lang w:eastAsia="ru-RU"/>
        </w:rPr>
        <w:t xml:space="preserve"> </w:t>
      </w:r>
      <w:proofErr w:type="gramStart"/>
      <w:r w:rsidRPr="00AF526C">
        <w:rPr>
          <w:rFonts w:ascii="Times New Roman" w:hAnsi="Times New Roman"/>
          <w:color w:val="000000"/>
          <w:sz w:val="24"/>
          <w:szCs w:val="24"/>
          <w:lang w:eastAsia="ru-RU"/>
        </w:rPr>
        <w:t>2013, N 14, ст. 1666; N 27, ст. 3477).</w:t>
      </w:r>
      <w:proofErr w:type="gramEnd"/>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3.5.1. Требования к материально-техническим условиям реализации Программы включают:</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1) требования, определяемые в соответствии с санитарно-эпидемиологическими правилами и нормативами;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 требования, определяемые в соответствии с правилами пожарной безопасности;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4) оснащенность помещений развивающей предметно-пространственной средой;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3.6. Требования к финансовым условиям реализации основной образовательной программы дошкольного образования.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3.6.1. </w:t>
      </w:r>
      <w:proofErr w:type="gramStart"/>
      <w:r w:rsidRPr="00AF526C">
        <w:rPr>
          <w:rFonts w:ascii="Times New Roman" w:hAnsi="Times New Roman"/>
          <w:color w:val="000000"/>
          <w:sz w:val="24"/>
          <w:szCs w:val="24"/>
          <w:lang w:eastAsia="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w:t>
      </w:r>
      <w:r w:rsidRPr="00AF526C">
        <w:rPr>
          <w:rFonts w:ascii="Times New Roman" w:hAnsi="Times New Roman"/>
          <w:color w:val="000000"/>
          <w:sz w:val="24"/>
          <w:szCs w:val="24"/>
          <w:lang w:eastAsia="ru-RU"/>
        </w:rPr>
        <w:lastRenderedPageBreak/>
        <w:t>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3.6.2. Финансовые условия реализации Программы должны: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1) обеспечивать возможность выполнения требований Стандарта к условиям реализации и структуре Программы;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3) отражать структуру и объем расходов, необходимых для реализации Программы, а также механизм их формирования.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AF526C">
        <w:rPr>
          <w:rFonts w:ascii="Times New Roman" w:hAnsi="Times New Roman"/>
          <w:color w:val="000000"/>
          <w:sz w:val="24"/>
          <w:szCs w:val="24"/>
          <w:lang w:eastAsia="ru-RU"/>
        </w:rPr>
        <w:t>субъектов Российской Федерации нормативов обеспечения государственных гарантий реализации прав</w:t>
      </w:r>
      <w:proofErr w:type="gramEnd"/>
      <w:r w:rsidRPr="00AF526C">
        <w:rPr>
          <w:rFonts w:ascii="Times New Roman" w:hAnsi="Times New Roman"/>
          <w:color w:val="000000"/>
          <w:sz w:val="24"/>
          <w:szCs w:val="24"/>
          <w:lang w:eastAsia="ru-RU"/>
        </w:rPr>
        <w:t xml:space="preserve"> на получение общедоступного и бесплатного дошкольного образования. </w:t>
      </w:r>
      <w:proofErr w:type="gramStart"/>
      <w:r w:rsidRPr="00AF526C">
        <w:rPr>
          <w:rFonts w:ascii="Times New Roman" w:hAnsi="Times New Roman"/>
          <w:color w:val="000000"/>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AF526C">
        <w:rPr>
          <w:rFonts w:ascii="Times New Roman" w:hAnsi="Times New Roman"/>
          <w:color w:val="000000"/>
          <w:sz w:val="24"/>
          <w:szCs w:val="24"/>
          <w:lang w:eastAsia="ru-RU"/>
        </w:rPr>
        <w:t>сурдоперевод</w:t>
      </w:r>
      <w:proofErr w:type="spellEnd"/>
      <w:r w:rsidRPr="00AF526C">
        <w:rPr>
          <w:rFonts w:ascii="Times New Roman" w:hAnsi="Times New Roman"/>
          <w:color w:val="000000"/>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AF526C">
        <w:rPr>
          <w:rFonts w:ascii="Times New Roman" w:hAnsi="Times New Roman"/>
          <w:color w:val="000000"/>
          <w:sz w:val="24"/>
          <w:szCs w:val="24"/>
          <w:lang w:eastAsia="ru-RU"/>
        </w:rPr>
        <w:t xml:space="preserve"> </w:t>
      </w:r>
      <w:proofErr w:type="gramStart"/>
      <w:r w:rsidRPr="00AF526C">
        <w:rPr>
          <w:rFonts w:ascii="Times New Roman" w:hAnsi="Times New Roman"/>
          <w:color w:val="000000"/>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AF526C">
        <w:rPr>
          <w:rFonts w:ascii="Times New Roman" w:hAnsi="Times New Roman"/>
          <w:color w:val="000000"/>
          <w:sz w:val="24"/>
          <w:szCs w:val="24"/>
          <w:lang w:eastAsia="ru-RU"/>
        </w:rPr>
        <w:t>безбарьерную</w:t>
      </w:r>
      <w:proofErr w:type="spellEnd"/>
      <w:r w:rsidRPr="00AF526C">
        <w:rPr>
          <w:rFonts w:ascii="Times New Roman" w:hAnsi="Times New Roman"/>
          <w:color w:val="000000"/>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AF526C">
        <w:rPr>
          <w:rFonts w:ascii="Times New Roman" w:hAnsi="Times New Roman"/>
          <w:color w:val="000000"/>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расходов на оплату труда работников, реализующих Программу;</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proofErr w:type="gramStart"/>
      <w:r w:rsidRPr="00AF526C">
        <w:rPr>
          <w:rFonts w:ascii="Times New Roman" w:hAnsi="Times New Roman"/>
          <w:color w:val="000000"/>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AF526C">
        <w:rPr>
          <w:rFonts w:ascii="Times New Roman" w:hAnsi="Times New Roman"/>
          <w:color w:val="000000"/>
          <w:sz w:val="24"/>
          <w:szCs w:val="24"/>
          <w:lang w:eastAsia="ru-RU"/>
        </w:rPr>
        <w:t xml:space="preserve"> </w:t>
      </w:r>
      <w:proofErr w:type="gramStart"/>
      <w:r w:rsidRPr="00AF526C">
        <w:rPr>
          <w:rFonts w:ascii="Times New Roman" w:hAnsi="Times New Roman"/>
          <w:color w:val="000000"/>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AF526C">
        <w:rPr>
          <w:rFonts w:ascii="Times New Roman" w:hAnsi="Times New Roman"/>
          <w:color w:val="000000"/>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иных расходов, связанных с реализацией и обеспечением реализации Программы.</w:t>
      </w:r>
    </w:p>
    <w:p w:rsidR="00854518" w:rsidRPr="00AF526C" w:rsidRDefault="00854518" w:rsidP="0011492A">
      <w:pPr>
        <w:shd w:val="clear" w:color="auto" w:fill="FFFFFF"/>
        <w:spacing w:after="0" w:line="240" w:lineRule="auto"/>
        <w:jc w:val="both"/>
        <w:rPr>
          <w:rFonts w:ascii="Times New Roman" w:hAnsi="Times New Roman"/>
          <w:b/>
          <w:color w:val="000000"/>
          <w:sz w:val="24"/>
          <w:szCs w:val="24"/>
          <w:lang w:eastAsia="ru-RU"/>
        </w:rPr>
      </w:pPr>
      <w:r w:rsidRPr="00AF526C">
        <w:rPr>
          <w:rFonts w:ascii="Times New Roman" w:hAnsi="Times New Roman"/>
          <w:color w:val="000000"/>
          <w:sz w:val="24"/>
          <w:szCs w:val="24"/>
          <w:lang w:eastAsia="ru-RU"/>
        </w:rPr>
        <w:t> </w:t>
      </w:r>
      <w:r w:rsidRPr="00AF526C">
        <w:rPr>
          <w:rFonts w:ascii="Times New Roman" w:hAnsi="Times New Roman"/>
          <w:b/>
          <w:color w:val="000000"/>
          <w:sz w:val="24"/>
          <w:szCs w:val="24"/>
          <w:lang w:eastAsia="ru-RU"/>
        </w:rPr>
        <w:t xml:space="preserve">IV. ТРЕБОВАНИЯ К РЕЗУЛЬТАТАМ ОСВОЕНИЯ </w:t>
      </w:r>
      <w:proofErr w:type="gramStart"/>
      <w:r w:rsidRPr="00AF526C">
        <w:rPr>
          <w:rFonts w:ascii="Times New Roman" w:hAnsi="Times New Roman"/>
          <w:b/>
          <w:color w:val="000000"/>
          <w:sz w:val="24"/>
          <w:szCs w:val="24"/>
          <w:lang w:eastAsia="ru-RU"/>
        </w:rPr>
        <w:t>ОСНОВНОЙ</w:t>
      </w:r>
      <w:proofErr w:type="gramEnd"/>
    </w:p>
    <w:p w:rsidR="00854518" w:rsidRPr="00AF526C" w:rsidRDefault="00854518" w:rsidP="0011492A">
      <w:pPr>
        <w:shd w:val="clear" w:color="auto" w:fill="FFFFFF"/>
        <w:spacing w:after="0" w:line="240" w:lineRule="auto"/>
        <w:jc w:val="both"/>
        <w:rPr>
          <w:rFonts w:ascii="Times New Roman" w:hAnsi="Times New Roman"/>
          <w:b/>
          <w:color w:val="000000"/>
          <w:sz w:val="24"/>
          <w:szCs w:val="24"/>
          <w:lang w:eastAsia="ru-RU"/>
        </w:rPr>
      </w:pPr>
      <w:r w:rsidRPr="00AF526C">
        <w:rPr>
          <w:rFonts w:ascii="Times New Roman" w:hAnsi="Times New Roman"/>
          <w:b/>
          <w:color w:val="000000"/>
          <w:sz w:val="24"/>
          <w:szCs w:val="24"/>
          <w:lang w:eastAsia="ru-RU"/>
        </w:rPr>
        <w:t>ОБРАЗОВАТЕЛЬНОЙ ПРОГРАММЫ ДОШКОЛЬНОГО ОБРАЗОВАНИЯ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4.1. </w:t>
      </w:r>
      <w:proofErr w:type="gramStart"/>
      <w:r w:rsidRPr="00AF526C">
        <w:rPr>
          <w:rFonts w:ascii="Times New Roman" w:hAnsi="Times New Roman"/>
          <w:color w:val="000000"/>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AF526C">
        <w:rPr>
          <w:rFonts w:ascii="Times New Roman" w:hAnsi="Times New Roman"/>
          <w:color w:val="000000"/>
          <w:sz w:val="24"/>
          <w:szCs w:val="24"/>
          <w:lang w:eastAsia="ru-RU"/>
        </w:rPr>
        <w:t xml:space="preserve"> </w:t>
      </w:r>
      <w:proofErr w:type="gramStart"/>
      <w:r w:rsidRPr="00AF526C">
        <w:rPr>
          <w:rFonts w:ascii="Times New Roman" w:hAnsi="Times New Roman"/>
          <w:color w:val="000000"/>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w:t>
      </w:r>
      <w:r w:rsidRPr="00AF526C">
        <w:rPr>
          <w:rFonts w:ascii="Times New Roman" w:hAnsi="Times New Roman"/>
          <w:color w:val="000000"/>
          <w:sz w:val="24"/>
          <w:szCs w:val="24"/>
          <w:lang w:eastAsia="ru-RU"/>
        </w:rPr>
        <w:lastRenderedPageBreak/>
        <w:t>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AF526C">
        <w:rPr>
          <w:rFonts w:ascii="Times New Roman" w:hAnsi="Times New Roman"/>
          <w:color w:val="000000"/>
          <w:sz w:val="24"/>
          <w:szCs w:val="24"/>
          <w:lang w:eastAsia="ru-RU"/>
        </w:rPr>
        <w:t>соответствия</w:t>
      </w:r>
      <w:proofErr w:type="gramEnd"/>
      <w:r w:rsidRPr="00AF526C">
        <w:rPr>
          <w:rFonts w:ascii="Times New Roman" w:hAnsi="Times New Roman"/>
          <w:color w:val="000000"/>
          <w:sz w:val="24"/>
          <w:szCs w:val="24"/>
          <w:lang w:eastAsia="ru-RU"/>
        </w:rP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&lt;1</w:t>
      </w:r>
      <w:proofErr w:type="gramStart"/>
      <w:r w:rsidRPr="00AF526C">
        <w:rPr>
          <w:rFonts w:ascii="Times New Roman" w:hAnsi="Times New Roman"/>
          <w:color w:val="000000"/>
          <w:sz w:val="24"/>
          <w:szCs w:val="24"/>
          <w:lang w:eastAsia="ru-RU"/>
        </w:rPr>
        <w:t>&gt; С</w:t>
      </w:r>
      <w:proofErr w:type="gramEnd"/>
      <w:r w:rsidRPr="00AF526C">
        <w:rPr>
          <w:rFonts w:ascii="Times New Roman" w:hAnsi="Times New Roman"/>
          <w:color w:val="000000"/>
          <w:sz w:val="24"/>
          <w:szCs w:val="24"/>
          <w:lang w:eastAsia="ru-RU"/>
        </w:rPr>
        <w:t xml:space="preserve"> учетом положений </w:t>
      </w:r>
      <w:hyperlink r:id="rId23" w:history="1">
        <w:r w:rsidRPr="00AF526C">
          <w:rPr>
            <w:rFonts w:ascii="Times New Roman" w:hAnsi="Times New Roman"/>
            <w:color w:val="666699"/>
            <w:sz w:val="24"/>
            <w:szCs w:val="24"/>
            <w:lang w:eastAsia="ru-RU"/>
          </w:rPr>
          <w:t>части 2 статьи 11</w:t>
        </w:r>
      </w:hyperlink>
      <w:r w:rsidRPr="00AF526C">
        <w:rPr>
          <w:rFonts w:ascii="Times New Roman" w:hAnsi="Times New Roman"/>
          <w:color w:val="000000"/>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&lt;2&gt; </w:t>
      </w:r>
      <w:hyperlink r:id="rId24" w:history="1">
        <w:r w:rsidRPr="00AF526C">
          <w:rPr>
            <w:rFonts w:ascii="Times New Roman" w:hAnsi="Times New Roman"/>
            <w:color w:val="666699"/>
            <w:sz w:val="24"/>
            <w:szCs w:val="24"/>
            <w:lang w:eastAsia="ru-RU"/>
          </w:rPr>
          <w:t>Часть 2 статьи 64</w:t>
        </w:r>
      </w:hyperlink>
      <w:r w:rsidRPr="00AF526C">
        <w:rPr>
          <w:rFonts w:ascii="Times New Roman" w:hAnsi="Times New Roman"/>
          <w:color w:val="000000"/>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4.4. Настоящие требования являются ориентирами </w:t>
      </w:r>
      <w:proofErr w:type="gramStart"/>
      <w:r w:rsidRPr="00AF526C">
        <w:rPr>
          <w:rFonts w:ascii="Times New Roman" w:hAnsi="Times New Roman"/>
          <w:color w:val="000000"/>
          <w:sz w:val="24"/>
          <w:szCs w:val="24"/>
          <w:lang w:eastAsia="ru-RU"/>
        </w:rPr>
        <w:t>для</w:t>
      </w:r>
      <w:proofErr w:type="gramEnd"/>
      <w:r w:rsidRPr="00AF526C">
        <w:rPr>
          <w:rFonts w:ascii="Times New Roman" w:hAnsi="Times New Roman"/>
          <w:color w:val="000000"/>
          <w:sz w:val="24"/>
          <w:szCs w:val="24"/>
          <w:lang w:eastAsia="ru-RU"/>
        </w:rPr>
        <w:t>:</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б) решения задач:</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формирования Программы;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анализа профессиональной деятельности;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взаимодействия с семьями;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в) изучения характеристик образования детей в возрасте от 2 месяцев до 8 лет;</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4.5. Целевые ориентиры не могут служить непосредственным основанием при решении управленческих задач, включая: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аттестацию педагогических кадров;</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оценку качества образования;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распределение стимулирующего </w:t>
      </w:r>
      <w:proofErr w:type="gramStart"/>
      <w:r w:rsidRPr="00AF526C">
        <w:rPr>
          <w:rFonts w:ascii="Times New Roman" w:hAnsi="Times New Roman"/>
          <w:color w:val="000000"/>
          <w:sz w:val="24"/>
          <w:szCs w:val="24"/>
          <w:lang w:eastAsia="ru-RU"/>
        </w:rPr>
        <w:t>фонда оплаты труда работников Организации</w:t>
      </w:r>
      <w:proofErr w:type="gramEnd"/>
      <w:r w:rsidRPr="00AF526C">
        <w:rPr>
          <w:rFonts w:ascii="Times New Roman" w:hAnsi="Times New Roman"/>
          <w:color w:val="000000"/>
          <w:sz w:val="24"/>
          <w:szCs w:val="24"/>
          <w:lang w:eastAsia="ru-RU"/>
        </w:rPr>
        <w:t>.</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 Целевые ориентиры образования в </w:t>
      </w:r>
      <w:proofErr w:type="gramStart"/>
      <w:r w:rsidRPr="00AF526C">
        <w:rPr>
          <w:rFonts w:ascii="Times New Roman" w:hAnsi="Times New Roman"/>
          <w:color w:val="000000"/>
          <w:sz w:val="24"/>
          <w:szCs w:val="24"/>
          <w:lang w:eastAsia="ru-RU"/>
        </w:rPr>
        <w:t>младенческом</w:t>
      </w:r>
      <w:proofErr w:type="gramEnd"/>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и раннем </w:t>
      </w:r>
      <w:proofErr w:type="gramStart"/>
      <w:r w:rsidRPr="00AF526C">
        <w:rPr>
          <w:rFonts w:ascii="Times New Roman" w:hAnsi="Times New Roman"/>
          <w:color w:val="000000"/>
          <w:sz w:val="24"/>
          <w:szCs w:val="24"/>
          <w:lang w:eastAsia="ru-RU"/>
        </w:rPr>
        <w:t>возрасте</w:t>
      </w:r>
      <w:proofErr w:type="gramEnd"/>
      <w:r w:rsidRPr="00AF526C">
        <w:rPr>
          <w:rFonts w:ascii="Times New Roman" w:hAnsi="Times New Roman"/>
          <w:color w:val="000000"/>
          <w:sz w:val="24"/>
          <w:szCs w:val="24"/>
          <w:lang w:eastAsia="ru-RU"/>
        </w:rPr>
        <w:t>:</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lastRenderedPageBreak/>
        <w:t xml:space="preserve">стремится к общению </w:t>
      </w:r>
      <w:proofErr w:type="gramStart"/>
      <w:r w:rsidRPr="00AF526C">
        <w:rPr>
          <w:rFonts w:ascii="Times New Roman" w:hAnsi="Times New Roman"/>
          <w:color w:val="000000"/>
          <w:sz w:val="24"/>
          <w:szCs w:val="24"/>
          <w:lang w:eastAsia="ru-RU"/>
        </w:rPr>
        <w:t>со</w:t>
      </w:r>
      <w:proofErr w:type="gramEnd"/>
      <w:r w:rsidRPr="00AF526C">
        <w:rPr>
          <w:rFonts w:ascii="Times New Roman" w:hAnsi="Times New Roman"/>
          <w:color w:val="000000"/>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проявляет интерес к сверстникам; наблюдает за их действиями и подражает им;</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Целевые ориентиры на этапе завершения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дошкольного образования: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F526C">
        <w:rPr>
          <w:rFonts w:ascii="Times New Roman" w:hAnsi="Times New Roman"/>
          <w:color w:val="000000"/>
          <w:sz w:val="24"/>
          <w:szCs w:val="24"/>
          <w:lang w:eastAsia="ru-RU"/>
        </w:rPr>
        <w:t>со</w:t>
      </w:r>
      <w:proofErr w:type="gramEnd"/>
      <w:r w:rsidRPr="00AF526C">
        <w:rPr>
          <w:rFonts w:ascii="Times New Roman" w:hAnsi="Times New Roman"/>
          <w:color w:val="000000"/>
          <w:sz w:val="24"/>
          <w:szCs w:val="24"/>
          <w:lang w:eastAsia="ru-RU"/>
        </w:rPr>
        <w:t xml:space="preserve"> взрослыми и сверстниками, может соблюдать правила безопасного поведения и личной гигиены;</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54518" w:rsidRPr="00AF526C" w:rsidRDefault="00854518" w:rsidP="0011492A">
      <w:pPr>
        <w:shd w:val="clear" w:color="auto" w:fill="FFFFFF"/>
        <w:spacing w:after="0" w:line="240" w:lineRule="auto"/>
        <w:jc w:val="both"/>
        <w:rPr>
          <w:rFonts w:ascii="Times New Roman" w:hAnsi="Times New Roman"/>
          <w:color w:val="000000"/>
          <w:sz w:val="24"/>
          <w:szCs w:val="24"/>
          <w:lang w:eastAsia="ru-RU"/>
        </w:rPr>
      </w:pPr>
      <w:r w:rsidRPr="00AF526C">
        <w:rPr>
          <w:rFonts w:ascii="Times New Roman" w:hAnsi="Times New Roman"/>
          <w:color w:val="000000"/>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854518" w:rsidRPr="00AF526C" w:rsidRDefault="00854518" w:rsidP="0011492A">
      <w:pPr>
        <w:jc w:val="both"/>
        <w:rPr>
          <w:rFonts w:ascii="Times New Roman" w:hAnsi="Times New Roman"/>
        </w:rPr>
      </w:pPr>
      <w:r w:rsidRPr="00AF526C">
        <w:rPr>
          <w:rFonts w:ascii="Times New Roman" w:hAnsi="Times New Roman"/>
          <w:color w:val="000000"/>
          <w:sz w:val="24"/>
          <w:szCs w:val="24"/>
          <w:lang w:eastAsia="ru-RU"/>
        </w:rPr>
        <w:br/>
      </w:r>
      <w:r w:rsidRPr="00AF526C">
        <w:rPr>
          <w:rFonts w:ascii="Times New Roman" w:hAnsi="Times New Roman"/>
          <w:color w:val="000000"/>
          <w:sz w:val="24"/>
          <w:szCs w:val="24"/>
          <w:lang w:eastAsia="ru-RU"/>
        </w:rPr>
        <w:br/>
      </w:r>
    </w:p>
    <w:sectPr w:rsidR="00854518" w:rsidRPr="00AF526C" w:rsidSect="00AF526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8AB"/>
    <w:rsid w:val="0011492A"/>
    <w:rsid w:val="0056559B"/>
    <w:rsid w:val="00572134"/>
    <w:rsid w:val="00586E7D"/>
    <w:rsid w:val="007C2214"/>
    <w:rsid w:val="00854518"/>
    <w:rsid w:val="00940D15"/>
    <w:rsid w:val="00AF526C"/>
    <w:rsid w:val="00B168AB"/>
    <w:rsid w:val="00C84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214"/>
    <w:pPr>
      <w:spacing w:after="200" w:line="276" w:lineRule="auto"/>
    </w:pPr>
    <w:rPr>
      <w:lang w:eastAsia="en-US"/>
    </w:rPr>
  </w:style>
  <w:style w:type="paragraph" w:styleId="2">
    <w:name w:val="heading 2"/>
    <w:basedOn w:val="a"/>
    <w:link w:val="20"/>
    <w:uiPriority w:val="99"/>
    <w:qFormat/>
    <w:rsid w:val="00940D1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40D15"/>
    <w:rPr>
      <w:rFonts w:ascii="Times New Roman" w:hAnsi="Times New Roman" w:cs="Times New Roman"/>
      <w:b/>
      <w:bCs/>
      <w:sz w:val="36"/>
      <w:szCs w:val="36"/>
      <w:lang w:eastAsia="ru-RU"/>
    </w:rPr>
  </w:style>
  <w:style w:type="character" w:customStyle="1" w:styleId="apple-converted-space">
    <w:name w:val="apple-converted-space"/>
    <w:basedOn w:val="a0"/>
    <w:uiPriority w:val="99"/>
    <w:rsid w:val="00940D15"/>
    <w:rPr>
      <w:rFonts w:cs="Times New Roman"/>
    </w:rPr>
  </w:style>
  <w:style w:type="character" w:styleId="a3">
    <w:name w:val="Hyperlink"/>
    <w:basedOn w:val="a0"/>
    <w:uiPriority w:val="99"/>
    <w:semiHidden/>
    <w:rsid w:val="00940D15"/>
    <w:rPr>
      <w:rFonts w:cs="Times New Roman"/>
      <w:color w:val="0000FF"/>
      <w:u w:val="single"/>
    </w:rPr>
  </w:style>
  <w:style w:type="character" w:customStyle="1" w:styleId="bkimgc">
    <w:name w:val="bkimg_c"/>
    <w:basedOn w:val="a0"/>
    <w:uiPriority w:val="99"/>
    <w:rsid w:val="00940D15"/>
    <w:rPr>
      <w:rFonts w:cs="Times New Roman"/>
    </w:rPr>
  </w:style>
  <w:style w:type="paragraph" w:styleId="a4">
    <w:name w:val="Balloon Text"/>
    <w:basedOn w:val="a"/>
    <w:link w:val="a5"/>
    <w:uiPriority w:val="99"/>
    <w:semiHidden/>
    <w:unhideWhenUsed/>
    <w:rsid w:val="005655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559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336418">
      <w:marLeft w:val="0"/>
      <w:marRight w:val="0"/>
      <w:marTop w:val="0"/>
      <w:marBottom w:val="0"/>
      <w:divBdr>
        <w:top w:val="none" w:sz="0" w:space="0" w:color="auto"/>
        <w:left w:val="none" w:sz="0" w:space="0" w:color="auto"/>
        <w:bottom w:val="none" w:sz="0" w:space="0" w:color="auto"/>
        <w:right w:val="none" w:sz="0" w:space="0" w:color="auto"/>
      </w:divBdr>
      <w:divsChild>
        <w:div w:id="816336388">
          <w:marLeft w:val="0"/>
          <w:marRight w:val="0"/>
          <w:marTop w:val="0"/>
          <w:marBottom w:val="0"/>
          <w:divBdr>
            <w:top w:val="none" w:sz="0" w:space="0" w:color="auto"/>
            <w:left w:val="none" w:sz="0" w:space="0" w:color="auto"/>
            <w:bottom w:val="none" w:sz="0" w:space="0" w:color="auto"/>
            <w:right w:val="none" w:sz="0" w:space="0" w:color="auto"/>
          </w:divBdr>
        </w:div>
        <w:div w:id="816336389">
          <w:marLeft w:val="0"/>
          <w:marRight w:val="0"/>
          <w:marTop w:val="0"/>
          <w:marBottom w:val="0"/>
          <w:divBdr>
            <w:top w:val="none" w:sz="0" w:space="0" w:color="auto"/>
            <w:left w:val="none" w:sz="0" w:space="0" w:color="auto"/>
            <w:bottom w:val="none" w:sz="0" w:space="0" w:color="auto"/>
            <w:right w:val="none" w:sz="0" w:space="0" w:color="auto"/>
          </w:divBdr>
        </w:div>
        <w:div w:id="816336390">
          <w:marLeft w:val="0"/>
          <w:marRight w:val="0"/>
          <w:marTop w:val="0"/>
          <w:marBottom w:val="0"/>
          <w:divBdr>
            <w:top w:val="none" w:sz="0" w:space="0" w:color="auto"/>
            <w:left w:val="none" w:sz="0" w:space="0" w:color="auto"/>
            <w:bottom w:val="none" w:sz="0" w:space="0" w:color="auto"/>
            <w:right w:val="none" w:sz="0" w:space="0" w:color="auto"/>
          </w:divBdr>
        </w:div>
        <w:div w:id="816336391">
          <w:marLeft w:val="0"/>
          <w:marRight w:val="0"/>
          <w:marTop w:val="0"/>
          <w:marBottom w:val="0"/>
          <w:divBdr>
            <w:top w:val="none" w:sz="0" w:space="0" w:color="auto"/>
            <w:left w:val="none" w:sz="0" w:space="0" w:color="auto"/>
            <w:bottom w:val="none" w:sz="0" w:space="0" w:color="auto"/>
            <w:right w:val="none" w:sz="0" w:space="0" w:color="auto"/>
          </w:divBdr>
        </w:div>
        <w:div w:id="816336395">
          <w:marLeft w:val="0"/>
          <w:marRight w:val="0"/>
          <w:marTop w:val="0"/>
          <w:marBottom w:val="0"/>
          <w:divBdr>
            <w:top w:val="none" w:sz="0" w:space="0" w:color="auto"/>
            <w:left w:val="none" w:sz="0" w:space="0" w:color="auto"/>
            <w:bottom w:val="none" w:sz="0" w:space="0" w:color="auto"/>
            <w:right w:val="none" w:sz="0" w:space="0" w:color="auto"/>
          </w:divBdr>
        </w:div>
        <w:div w:id="816336397">
          <w:marLeft w:val="0"/>
          <w:marRight w:val="0"/>
          <w:marTop w:val="0"/>
          <w:marBottom w:val="0"/>
          <w:divBdr>
            <w:top w:val="none" w:sz="0" w:space="0" w:color="auto"/>
            <w:left w:val="none" w:sz="0" w:space="0" w:color="auto"/>
            <w:bottom w:val="none" w:sz="0" w:space="0" w:color="auto"/>
            <w:right w:val="none" w:sz="0" w:space="0" w:color="auto"/>
          </w:divBdr>
        </w:div>
        <w:div w:id="816336402">
          <w:marLeft w:val="0"/>
          <w:marRight w:val="0"/>
          <w:marTop w:val="0"/>
          <w:marBottom w:val="0"/>
          <w:divBdr>
            <w:top w:val="none" w:sz="0" w:space="0" w:color="auto"/>
            <w:left w:val="none" w:sz="0" w:space="0" w:color="auto"/>
            <w:bottom w:val="none" w:sz="0" w:space="0" w:color="auto"/>
            <w:right w:val="none" w:sz="0" w:space="0" w:color="auto"/>
          </w:divBdr>
        </w:div>
        <w:div w:id="816336406">
          <w:marLeft w:val="0"/>
          <w:marRight w:val="0"/>
          <w:marTop w:val="0"/>
          <w:marBottom w:val="0"/>
          <w:divBdr>
            <w:top w:val="none" w:sz="0" w:space="0" w:color="auto"/>
            <w:left w:val="none" w:sz="0" w:space="0" w:color="auto"/>
            <w:bottom w:val="none" w:sz="0" w:space="0" w:color="auto"/>
            <w:right w:val="none" w:sz="0" w:space="0" w:color="auto"/>
          </w:divBdr>
        </w:div>
        <w:div w:id="816336409">
          <w:marLeft w:val="0"/>
          <w:marRight w:val="0"/>
          <w:marTop w:val="0"/>
          <w:marBottom w:val="0"/>
          <w:divBdr>
            <w:top w:val="none" w:sz="0" w:space="0" w:color="auto"/>
            <w:left w:val="none" w:sz="0" w:space="0" w:color="auto"/>
            <w:bottom w:val="none" w:sz="0" w:space="0" w:color="auto"/>
            <w:right w:val="none" w:sz="0" w:space="0" w:color="auto"/>
          </w:divBdr>
        </w:div>
        <w:div w:id="816336416">
          <w:marLeft w:val="0"/>
          <w:marRight w:val="0"/>
          <w:marTop w:val="0"/>
          <w:marBottom w:val="0"/>
          <w:divBdr>
            <w:top w:val="none" w:sz="0" w:space="0" w:color="auto"/>
            <w:left w:val="none" w:sz="0" w:space="0" w:color="auto"/>
            <w:bottom w:val="none" w:sz="0" w:space="0" w:color="auto"/>
            <w:right w:val="none" w:sz="0" w:space="0" w:color="auto"/>
          </w:divBdr>
        </w:div>
        <w:div w:id="816336419">
          <w:marLeft w:val="0"/>
          <w:marRight w:val="0"/>
          <w:marTop w:val="0"/>
          <w:marBottom w:val="0"/>
          <w:divBdr>
            <w:top w:val="none" w:sz="0" w:space="0" w:color="auto"/>
            <w:left w:val="none" w:sz="0" w:space="0" w:color="auto"/>
            <w:bottom w:val="none" w:sz="0" w:space="0" w:color="auto"/>
            <w:right w:val="none" w:sz="0" w:space="0" w:color="auto"/>
          </w:divBdr>
        </w:div>
        <w:div w:id="816336420">
          <w:marLeft w:val="0"/>
          <w:marRight w:val="0"/>
          <w:marTop w:val="0"/>
          <w:marBottom w:val="0"/>
          <w:divBdr>
            <w:top w:val="none" w:sz="0" w:space="0" w:color="auto"/>
            <w:left w:val="none" w:sz="0" w:space="0" w:color="auto"/>
            <w:bottom w:val="none" w:sz="0" w:space="0" w:color="auto"/>
            <w:right w:val="none" w:sz="0" w:space="0" w:color="auto"/>
          </w:divBdr>
        </w:div>
        <w:div w:id="816336426">
          <w:marLeft w:val="0"/>
          <w:marRight w:val="0"/>
          <w:marTop w:val="0"/>
          <w:marBottom w:val="0"/>
          <w:divBdr>
            <w:top w:val="none" w:sz="0" w:space="0" w:color="auto"/>
            <w:left w:val="none" w:sz="0" w:space="0" w:color="auto"/>
            <w:bottom w:val="none" w:sz="0" w:space="0" w:color="auto"/>
            <w:right w:val="none" w:sz="0" w:space="0" w:color="auto"/>
          </w:divBdr>
        </w:div>
        <w:div w:id="816336428">
          <w:marLeft w:val="0"/>
          <w:marRight w:val="0"/>
          <w:marTop w:val="0"/>
          <w:marBottom w:val="0"/>
          <w:divBdr>
            <w:top w:val="none" w:sz="0" w:space="0" w:color="auto"/>
            <w:left w:val="none" w:sz="0" w:space="0" w:color="auto"/>
            <w:bottom w:val="none" w:sz="0" w:space="0" w:color="auto"/>
            <w:right w:val="none" w:sz="0" w:space="0" w:color="auto"/>
          </w:divBdr>
        </w:div>
        <w:div w:id="816336431">
          <w:marLeft w:val="0"/>
          <w:marRight w:val="0"/>
          <w:marTop w:val="0"/>
          <w:marBottom w:val="0"/>
          <w:divBdr>
            <w:top w:val="none" w:sz="0" w:space="0" w:color="auto"/>
            <w:left w:val="none" w:sz="0" w:space="0" w:color="auto"/>
            <w:bottom w:val="none" w:sz="0" w:space="0" w:color="auto"/>
            <w:right w:val="none" w:sz="0" w:space="0" w:color="auto"/>
          </w:divBdr>
        </w:div>
        <w:div w:id="816336434">
          <w:marLeft w:val="0"/>
          <w:marRight w:val="0"/>
          <w:marTop w:val="0"/>
          <w:marBottom w:val="0"/>
          <w:divBdr>
            <w:top w:val="none" w:sz="0" w:space="0" w:color="auto"/>
            <w:left w:val="none" w:sz="0" w:space="0" w:color="auto"/>
            <w:bottom w:val="none" w:sz="0" w:space="0" w:color="auto"/>
            <w:right w:val="none" w:sz="0" w:space="0" w:color="auto"/>
          </w:divBdr>
        </w:div>
        <w:div w:id="816336439">
          <w:marLeft w:val="0"/>
          <w:marRight w:val="0"/>
          <w:marTop w:val="0"/>
          <w:marBottom w:val="0"/>
          <w:divBdr>
            <w:top w:val="none" w:sz="0" w:space="0" w:color="auto"/>
            <w:left w:val="none" w:sz="0" w:space="0" w:color="auto"/>
            <w:bottom w:val="none" w:sz="0" w:space="0" w:color="auto"/>
            <w:right w:val="none" w:sz="0" w:space="0" w:color="auto"/>
          </w:divBdr>
        </w:div>
        <w:div w:id="816336440">
          <w:marLeft w:val="0"/>
          <w:marRight w:val="0"/>
          <w:marTop w:val="0"/>
          <w:marBottom w:val="0"/>
          <w:divBdr>
            <w:top w:val="none" w:sz="0" w:space="0" w:color="auto"/>
            <w:left w:val="none" w:sz="0" w:space="0" w:color="auto"/>
            <w:bottom w:val="none" w:sz="0" w:space="0" w:color="auto"/>
            <w:right w:val="none" w:sz="0" w:space="0" w:color="auto"/>
          </w:divBdr>
        </w:div>
        <w:div w:id="816336442">
          <w:marLeft w:val="0"/>
          <w:marRight w:val="0"/>
          <w:marTop w:val="0"/>
          <w:marBottom w:val="0"/>
          <w:divBdr>
            <w:top w:val="none" w:sz="0" w:space="0" w:color="auto"/>
            <w:left w:val="none" w:sz="0" w:space="0" w:color="auto"/>
            <w:bottom w:val="none" w:sz="0" w:space="0" w:color="auto"/>
            <w:right w:val="none" w:sz="0" w:space="0" w:color="auto"/>
          </w:divBdr>
        </w:div>
        <w:div w:id="816336444">
          <w:marLeft w:val="0"/>
          <w:marRight w:val="0"/>
          <w:marTop w:val="0"/>
          <w:marBottom w:val="0"/>
          <w:divBdr>
            <w:top w:val="none" w:sz="0" w:space="0" w:color="auto"/>
            <w:left w:val="none" w:sz="0" w:space="0" w:color="auto"/>
            <w:bottom w:val="none" w:sz="0" w:space="0" w:color="auto"/>
            <w:right w:val="none" w:sz="0" w:space="0" w:color="auto"/>
          </w:divBdr>
        </w:div>
        <w:div w:id="816336445">
          <w:marLeft w:val="0"/>
          <w:marRight w:val="0"/>
          <w:marTop w:val="0"/>
          <w:marBottom w:val="0"/>
          <w:divBdr>
            <w:top w:val="none" w:sz="0" w:space="0" w:color="auto"/>
            <w:left w:val="none" w:sz="0" w:space="0" w:color="auto"/>
            <w:bottom w:val="none" w:sz="0" w:space="0" w:color="auto"/>
            <w:right w:val="none" w:sz="0" w:space="0" w:color="auto"/>
          </w:divBdr>
        </w:div>
        <w:div w:id="816336454">
          <w:marLeft w:val="0"/>
          <w:marRight w:val="0"/>
          <w:marTop w:val="0"/>
          <w:marBottom w:val="0"/>
          <w:divBdr>
            <w:top w:val="none" w:sz="0" w:space="0" w:color="auto"/>
            <w:left w:val="none" w:sz="0" w:space="0" w:color="auto"/>
            <w:bottom w:val="none" w:sz="0" w:space="0" w:color="auto"/>
            <w:right w:val="none" w:sz="0" w:space="0" w:color="auto"/>
          </w:divBdr>
        </w:div>
        <w:div w:id="816336455">
          <w:marLeft w:val="0"/>
          <w:marRight w:val="0"/>
          <w:marTop w:val="0"/>
          <w:marBottom w:val="0"/>
          <w:divBdr>
            <w:top w:val="none" w:sz="0" w:space="0" w:color="auto"/>
            <w:left w:val="none" w:sz="0" w:space="0" w:color="auto"/>
            <w:bottom w:val="none" w:sz="0" w:space="0" w:color="auto"/>
            <w:right w:val="none" w:sz="0" w:space="0" w:color="auto"/>
          </w:divBdr>
        </w:div>
        <w:div w:id="816336456">
          <w:marLeft w:val="0"/>
          <w:marRight w:val="0"/>
          <w:marTop w:val="0"/>
          <w:marBottom w:val="0"/>
          <w:divBdr>
            <w:top w:val="none" w:sz="0" w:space="0" w:color="auto"/>
            <w:left w:val="none" w:sz="0" w:space="0" w:color="auto"/>
            <w:bottom w:val="none" w:sz="0" w:space="0" w:color="auto"/>
            <w:right w:val="none" w:sz="0" w:space="0" w:color="auto"/>
          </w:divBdr>
        </w:div>
        <w:div w:id="816336459">
          <w:marLeft w:val="0"/>
          <w:marRight w:val="0"/>
          <w:marTop w:val="0"/>
          <w:marBottom w:val="0"/>
          <w:divBdr>
            <w:top w:val="none" w:sz="0" w:space="0" w:color="auto"/>
            <w:left w:val="none" w:sz="0" w:space="0" w:color="auto"/>
            <w:bottom w:val="none" w:sz="0" w:space="0" w:color="auto"/>
            <w:right w:val="none" w:sz="0" w:space="0" w:color="auto"/>
          </w:divBdr>
        </w:div>
        <w:div w:id="816336462">
          <w:marLeft w:val="0"/>
          <w:marRight w:val="0"/>
          <w:marTop w:val="0"/>
          <w:marBottom w:val="0"/>
          <w:divBdr>
            <w:top w:val="none" w:sz="0" w:space="0" w:color="auto"/>
            <w:left w:val="none" w:sz="0" w:space="0" w:color="auto"/>
            <w:bottom w:val="none" w:sz="0" w:space="0" w:color="auto"/>
            <w:right w:val="none" w:sz="0" w:space="0" w:color="auto"/>
          </w:divBdr>
        </w:div>
        <w:div w:id="816336463">
          <w:marLeft w:val="0"/>
          <w:marRight w:val="0"/>
          <w:marTop w:val="0"/>
          <w:marBottom w:val="0"/>
          <w:divBdr>
            <w:top w:val="none" w:sz="0" w:space="0" w:color="auto"/>
            <w:left w:val="none" w:sz="0" w:space="0" w:color="auto"/>
            <w:bottom w:val="none" w:sz="0" w:space="0" w:color="auto"/>
            <w:right w:val="none" w:sz="0" w:space="0" w:color="auto"/>
          </w:divBdr>
        </w:div>
        <w:div w:id="816336465">
          <w:marLeft w:val="0"/>
          <w:marRight w:val="0"/>
          <w:marTop w:val="0"/>
          <w:marBottom w:val="0"/>
          <w:divBdr>
            <w:top w:val="none" w:sz="0" w:space="0" w:color="auto"/>
            <w:left w:val="none" w:sz="0" w:space="0" w:color="auto"/>
            <w:bottom w:val="none" w:sz="0" w:space="0" w:color="auto"/>
            <w:right w:val="none" w:sz="0" w:space="0" w:color="auto"/>
          </w:divBdr>
        </w:div>
        <w:div w:id="816336469">
          <w:marLeft w:val="0"/>
          <w:marRight w:val="0"/>
          <w:marTop w:val="0"/>
          <w:marBottom w:val="0"/>
          <w:divBdr>
            <w:top w:val="none" w:sz="0" w:space="0" w:color="auto"/>
            <w:left w:val="none" w:sz="0" w:space="0" w:color="auto"/>
            <w:bottom w:val="none" w:sz="0" w:space="0" w:color="auto"/>
            <w:right w:val="none" w:sz="0" w:space="0" w:color="auto"/>
          </w:divBdr>
        </w:div>
        <w:div w:id="816336470">
          <w:marLeft w:val="0"/>
          <w:marRight w:val="0"/>
          <w:marTop w:val="0"/>
          <w:marBottom w:val="0"/>
          <w:divBdr>
            <w:top w:val="none" w:sz="0" w:space="0" w:color="auto"/>
            <w:left w:val="none" w:sz="0" w:space="0" w:color="auto"/>
            <w:bottom w:val="none" w:sz="0" w:space="0" w:color="auto"/>
            <w:right w:val="none" w:sz="0" w:space="0" w:color="auto"/>
          </w:divBdr>
        </w:div>
        <w:div w:id="816336472">
          <w:marLeft w:val="0"/>
          <w:marRight w:val="0"/>
          <w:marTop w:val="0"/>
          <w:marBottom w:val="0"/>
          <w:divBdr>
            <w:top w:val="none" w:sz="0" w:space="0" w:color="auto"/>
            <w:left w:val="none" w:sz="0" w:space="0" w:color="auto"/>
            <w:bottom w:val="none" w:sz="0" w:space="0" w:color="auto"/>
            <w:right w:val="none" w:sz="0" w:space="0" w:color="auto"/>
          </w:divBdr>
        </w:div>
        <w:div w:id="816336476">
          <w:marLeft w:val="0"/>
          <w:marRight w:val="0"/>
          <w:marTop w:val="0"/>
          <w:marBottom w:val="0"/>
          <w:divBdr>
            <w:top w:val="none" w:sz="0" w:space="0" w:color="auto"/>
            <w:left w:val="none" w:sz="0" w:space="0" w:color="auto"/>
            <w:bottom w:val="none" w:sz="0" w:space="0" w:color="auto"/>
            <w:right w:val="none" w:sz="0" w:space="0" w:color="auto"/>
          </w:divBdr>
        </w:div>
        <w:div w:id="816336477">
          <w:marLeft w:val="0"/>
          <w:marRight w:val="0"/>
          <w:marTop w:val="0"/>
          <w:marBottom w:val="0"/>
          <w:divBdr>
            <w:top w:val="none" w:sz="0" w:space="0" w:color="auto"/>
            <w:left w:val="none" w:sz="0" w:space="0" w:color="auto"/>
            <w:bottom w:val="none" w:sz="0" w:space="0" w:color="auto"/>
            <w:right w:val="none" w:sz="0" w:space="0" w:color="auto"/>
          </w:divBdr>
        </w:div>
        <w:div w:id="816336478">
          <w:marLeft w:val="0"/>
          <w:marRight w:val="0"/>
          <w:marTop w:val="0"/>
          <w:marBottom w:val="0"/>
          <w:divBdr>
            <w:top w:val="none" w:sz="0" w:space="0" w:color="auto"/>
            <w:left w:val="none" w:sz="0" w:space="0" w:color="auto"/>
            <w:bottom w:val="none" w:sz="0" w:space="0" w:color="auto"/>
            <w:right w:val="none" w:sz="0" w:space="0" w:color="auto"/>
          </w:divBdr>
        </w:div>
        <w:div w:id="816336480">
          <w:marLeft w:val="0"/>
          <w:marRight w:val="0"/>
          <w:marTop w:val="0"/>
          <w:marBottom w:val="0"/>
          <w:divBdr>
            <w:top w:val="none" w:sz="0" w:space="0" w:color="auto"/>
            <w:left w:val="none" w:sz="0" w:space="0" w:color="auto"/>
            <w:bottom w:val="none" w:sz="0" w:space="0" w:color="auto"/>
            <w:right w:val="none" w:sz="0" w:space="0" w:color="auto"/>
          </w:divBdr>
        </w:div>
        <w:div w:id="816336487">
          <w:marLeft w:val="0"/>
          <w:marRight w:val="0"/>
          <w:marTop w:val="0"/>
          <w:marBottom w:val="0"/>
          <w:divBdr>
            <w:top w:val="none" w:sz="0" w:space="0" w:color="auto"/>
            <w:left w:val="none" w:sz="0" w:space="0" w:color="auto"/>
            <w:bottom w:val="none" w:sz="0" w:space="0" w:color="auto"/>
            <w:right w:val="none" w:sz="0" w:space="0" w:color="auto"/>
          </w:divBdr>
        </w:div>
        <w:div w:id="816336494">
          <w:marLeft w:val="0"/>
          <w:marRight w:val="0"/>
          <w:marTop w:val="0"/>
          <w:marBottom w:val="0"/>
          <w:divBdr>
            <w:top w:val="none" w:sz="0" w:space="0" w:color="auto"/>
            <w:left w:val="none" w:sz="0" w:space="0" w:color="auto"/>
            <w:bottom w:val="none" w:sz="0" w:space="0" w:color="auto"/>
            <w:right w:val="none" w:sz="0" w:space="0" w:color="auto"/>
          </w:divBdr>
        </w:div>
        <w:div w:id="816336495">
          <w:marLeft w:val="0"/>
          <w:marRight w:val="0"/>
          <w:marTop w:val="0"/>
          <w:marBottom w:val="0"/>
          <w:divBdr>
            <w:top w:val="none" w:sz="0" w:space="0" w:color="auto"/>
            <w:left w:val="none" w:sz="0" w:space="0" w:color="auto"/>
            <w:bottom w:val="none" w:sz="0" w:space="0" w:color="auto"/>
            <w:right w:val="none" w:sz="0" w:space="0" w:color="auto"/>
          </w:divBdr>
        </w:div>
        <w:div w:id="816336496">
          <w:marLeft w:val="0"/>
          <w:marRight w:val="0"/>
          <w:marTop w:val="0"/>
          <w:marBottom w:val="0"/>
          <w:divBdr>
            <w:top w:val="none" w:sz="0" w:space="0" w:color="auto"/>
            <w:left w:val="none" w:sz="0" w:space="0" w:color="auto"/>
            <w:bottom w:val="none" w:sz="0" w:space="0" w:color="auto"/>
            <w:right w:val="none" w:sz="0" w:space="0" w:color="auto"/>
          </w:divBdr>
        </w:div>
        <w:div w:id="816336498">
          <w:marLeft w:val="0"/>
          <w:marRight w:val="0"/>
          <w:marTop w:val="0"/>
          <w:marBottom w:val="0"/>
          <w:divBdr>
            <w:top w:val="none" w:sz="0" w:space="0" w:color="auto"/>
            <w:left w:val="none" w:sz="0" w:space="0" w:color="auto"/>
            <w:bottom w:val="none" w:sz="0" w:space="0" w:color="auto"/>
            <w:right w:val="none" w:sz="0" w:space="0" w:color="auto"/>
          </w:divBdr>
        </w:div>
        <w:div w:id="816336499">
          <w:marLeft w:val="0"/>
          <w:marRight w:val="0"/>
          <w:marTop w:val="0"/>
          <w:marBottom w:val="0"/>
          <w:divBdr>
            <w:top w:val="none" w:sz="0" w:space="0" w:color="auto"/>
            <w:left w:val="none" w:sz="0" w:space="0" w:color="auto"/>
            <w:bottom w:val="none" w:sz="0" w:space="0" w:color="auto"/>
            <w:right w:val="none" w:sz="0" w:space="0" w:color="auto"/>
          </w:divBdr>
        </w:div>
        <w:div w:id="816336501">
          <w:marLeft w:val="0"/>
          <w:marRight w:val="0"/>
          <w:marTop w:val="0"/>
          <w:marBottom w:val="0"/>
          <w:divBdr>
            <w:top w:val="none" w:sz="0" w:space="0" w:color="auto"/>
            <w:left w:val="none" w:sz="0" w:space="0" w:color="auto"/>
            <w:bottom w:val="none" w:sz="0" w:space="0" w:color="auto"/>
            <w:right w:val="none" w:sz="0" w:space="0" w:color="auto"/>
          </w:divBdr>
        </w:div>
        <w:div w:id="816336502">
          <w:marLeft w:val="0"/>
          <w:marRight w:val="0"/>
          <w:marTop w:val="0"/>
          <w:marBottom w:val="0"/>
          <w:divBdr>
            <w:top w:val="none" w:sz="0" w:space="0" w:color="auto"/>
            <w:left w:val="none" w:sz="0" w:space="0" w:color="auto"/>
            <w:bottom w:val="none" w:sz="0" w:space="0" w:color="auto"/>
            <w:right w:val="none" w:sz="0" w:space="0" w:color="auto"/>
          </w:divBdr>
        </w:div>
        <w:div w:id="816336504">
          <w:marLeft w:val="0"/>
          <w:marRight w:val="0"/>
          <w:marTop w:val="0"/>
          <w:marBottom w:val="0"/>
          <w:divBdr>
            <w:top w:val="none" w:sz="0" w:space="0" w:color="auto"/>
            <w:left w:val="none" w:sz="0" w:space="0" w:color="auto"/>
            <w:bottom w:val="none" w:sz="0" w:space="0" w:color="auto"/>
            <w:right w:val="none" w:sz="0" w:space="0" w:color="auto"/>
          </w:divBdr>
        </w:div>
        <w:div w:id="816336505">
          <w:marLeft w:val="0"/>
          <w:marRight w:val="0"/>
          <w:marTop w:val="0"/>
          <w:marBottom w:val="0"/>
          <w:divBdr>
            <w:top w:val="none" w:sz="0" w:space="0" w:color="auto"/>
            <w:left w:val="none" w:sz="0" w:space="0" w:color="auto"/>
            <w:bottom w:val="none" w:sz="0" w:space="0" w:color="auto"/>
            <w:right w:val="none" w:sz="0" w:space="0" w:color="auto"/>
          </w:divBdr>
        </w:div>
        <w:div w:id="816336507">
          <w:marLeft w:val="0"/>
          <w:marRight w:val="0"/>
          <w:marTop w:val="0"/>
          <w:marBottom w:val="0"/>
          <w:divBdr>
            <w:top w:val="none" w:sz="0" w:space="0" w:color="auto"/>
            <w:left w:val="none" w:sz="0" w:space="0" w:color="auto"/>
            <w:bottom w:val="none" w:sz="0" w:space="0" w:color="auto"/>
            <w:right w:val="none" w:sz="0" w:space="0" w:color="auto"/>
          </w:divBdr>
        </w:div>
        <w:div w:id="816336510">
          <w:marLeft w:val="0"/>
          <w:marRight w:val="0"/>
          <w:marTop w:val="0"/>
          <w:marBottom w:val="0"/>
          <w:divBdr>
            <w:top w:val="none" w:sz="0" w:space="0" w:color="auto"/>
            <w:left w:val="none" w:sz="0" w:space="0" w:color="auto"/>
            <w:bottom w:val="none" w:sz="0" w:space="0" w:color="auto"/>
            <w:right w:val="none" w:sz="0" w:space="0" w:color="auto"/>
          </w:divBdr>
        </w:div>
        <w:div w:id="816336512">
          <w:marLeft w:val="0"/>
          <w:marRight w:val="0"/>
          <w:marTop w:val="0"/>
          <w:marBottom w:val="0"/>
          <w:divBdr>
            <w:top w:val="none" w:sz="0" w:space="0" w:color="auto"/>
            <w:left w:val="none" w:sz="0" w:space="0" w:color="auto"/>
            <w:bottom w:val="none" w:sz="0" w:space="0" w:color="auto"/>
            <w:right w:val="none" w:sz="0" w:space="0" w:color="auto"/>
          </w:divBdr>
        </w:div>
        <w:div w:id="816336514">
          <w:marLeft w:val="0"/>
          <w:marRight w:val="0"/>
          <w:marTop w:val="0"/>
          <w:marBottom w:val="0"/>
          <w:divBdr>
            <w:top w:val="none" w:sz="0" w:space="0" w:color="auto"/>
            <w:left w:val="none" w:sz="0" w:space="0" w:color="auto"/>
            <w:bottom w:val="none" w:sz="0" w:space="0" w:color="auto"/>
            <w:right w:val="none" w:sz="0" w:space="0" w:color="auto"/>
          </w:divBdr>
        </w:div>
        <w:div w:id="816336515">
          <w:marLeft w:val="0"/>
          <w:marRight w:val="0"/>
          <w:marTop w:val="0"/>
          <w:marBottom w:val="0"/>
          <w:divBdr>
            <w:top w:val="none" w:sz="0" w:space="0" w:color="auto"/>
            <w:left w:val="none" w:sz="0" w:space="0" w:color="auto"/>
            <w:bottom w:val="none" w:sz="0" w:space="0" w:color="auto"/>
            <w:right w:val="none" w:sz="0" w:space="0" w:color="auto"/>
          </w:divBdr>
        </w:div>
        <w:div w:id="816336519">
          <w:marLeft w:val="0"/>
          <w:marRight w:val="0"/>
          <w:marTop w:val="0"/>
          <w:marBottom w:val="0"/>
          <w:divBdr>
            <w:top w:val="none" w:sz="0" w:space="0" w:color="auto"/>
            <w:left w:val="none" w:sz="0" w:space="0" w:color="auto"/>
            <w:bottom w:val="none" w:sz="0" w:space="0" w:color="auto"/>
            <w:right w:val="none" w:sz="0" w:space="0" w:color="auto"/>
          </w:divBdr>
        </w:div>
        <w:div w:id="816336521">
          <w:marLeft w:val="0"/>
          <w:marRight w:val="0"/>
          <w:marTop w:val="0"/>
          <w:marBottom w:val="0"/>
          <w:divBdr>
            <w:top w:val="none" w:sz="0" w:space="0" w:color="auto"/>
            <w:left w:val="none" w:sz="0" w:space="0" w:color="auto"/>
            <w:bottom w:val="none" w:sz="0" w:space="0" w:color="auto"/>
            <w:right w:val="none" w:sz="0" w:space="0" w:color="auto"/>
          </w:divBdr>
        </w:div>
        <w:div w:id="816336523">
          <w:marLeft w:val="0"/>
          <w:marRight w:val="0"/>
          <w:marTop w:val="0"/>
          <w:marBottom w:val="0"/>
          <w:divBdr>
            <w:top w:val="none" w:sz="0" w:space="0" w:color="auto"/>
            <w:left w:val="none" w:sz="0" w:space="0" w:color="auto"/>
            <w:bottom w:val="none" w:sz="0" w:space="0" w:color="auto"/>
            <w:right w:val="none" w:sz="0" w:space="0" w:color="auto"/>
          </w:divBdr>
        </w:div>
        <w:div w:id="816336525">
          <w:marLeft w:val="0"/>
          <w:marRight w:val="0"/>
          <w:marTop w:val="0"/>
          <w:marBottom w:val="0"/>
          <w:divBdr>
            <w:top w:val="none" w:sz="0" w:space="0" w:color="auto"/>
            <w:left w:val="none" w:sz="0" w:space="0" w:color="auto"/>
            <w:bottom w:val="none" w:sz="0" w:space="0" w:color="auto"/>
            <w:right w:val="none" w:sz="0" w:space="0" w:color="auto"/>
          </w:divBdr>
        </w:div>
        <w:div w:id="816336526">
          <w:marLeft w:val="0"/>
          <w:marRight w:val="0"/>
          <w:marTop w:val="0"/>
          <w:marBottom w:val="0"/>
          <w:divBdr>
            <w:top w:val="none" w:sz="0" w:space="0" w:color="auto"/>
            <w:left w:val="none" w:sz="0" w:space="0" w:color="auto"/>
            <w:bottom w:val="none" w:sz="0" w:space="0" w:color="auto"/>
            <w:right w:val="none" w:sz="0" w:space="0" w:color="auto"/>
          </w:divBdr>
        </w:div>
        <w:div w:id="816336529">
          <w:marLeft w:val="0"/>
          <w:marRight w:val="0"/>
          <w:marTop w:val="0"/>
          <w:marBottom w:val="0"/>
          <w:divBdr>
            <w:top w:val="none" w:sz="0" w:space="0" w:color="auto"/>
            <w:left w:val="none" w:sz="0" w:space="0" w:color="auto"/>
            <w:bottom w:val="none" w:sz="0" w:space="0" w:color="auto"/>
            <w:right w:val="none" w:sz="0" w:space="0" w:color="auto"/>
          </w:divBdr>
        </w:div>
        <w:div w:id="816336531">
          <w:marLeft w:val="0"/>
          <w:marRight w:val="0"/>
          <w:marTop w:val="0"/>
          <w:marBottom w:val="0"/>
          <w:divBdr>
            <w:top w:val="none" w:sz="0" w:space="0" w:color="auto"/>
            <w:left w:val="none" w:sz="0" w:space="0" w:color="auto"/>
            <w:bottom w:val="none" w:sz="0" w:space="0" w:color="auto"/>
            <w:right w:val="none" w:sz="0" w:space="0" w:color="auto"/>
          </w:divBdr>
        </w:div>
        <w:div w:id="816336532">
          <w:marLeft w:val="0"/>
          <w:marRight w:val="0"/>
          <w:marTop w:val="0"/>
          <w:marBottom w:val="0"/>
          <w:divBdr>
            <w:top w:val="none" w:sz="0" w:space="0" w:color="auto"/>
            <w:left w:val="none" w:sz="0" w:space="0" w:color="auto"/>
            <w:bottom w:val="none" w:sz="0" w:space="0" w:color="auto"/>
            <w:right w:val="none" w:sz="0" w:space="0" w:color="auto"/>
          </w:divBdr>
        </w:div>
        <w:div w:id="816336536">
          <w:marLeft w:val="0"/>
          <w:marRight w:val="0"/>
          <w:marTop w:val="0"/>
          <w:marBottom w:val="0"/>
          <w:divBdr>
            <w:top w:val="none" w:sz="0" w:space="0" w:color="auto"/>
            <w:left w:val="none" w:sz="0" w:space="0" w:color="auto"/>
            <w:bottom w:val="none" w:sz="0" w:space="0" w:color="auto"/>
            <w:right w:val="none" w:sz="0" w:space="0" w:color="auto"/>
          </w:divBdr>
        </w:div>
        <w:div w:id="816336538">
          <w:marLeft w:val="0"/>
          <w:marRight w:val="0"/>
          <w:marTop w:val="0"/>
          <w:marBottom w:val="0"/>
          <w:divBdr>
            <w:top w:val="none" w:sz="0" w:space="0" w:color="auto"/>
            <w:left w:val="none" w:sz="0" w:space="0" w:color="auto"/>
            <w:bottom w:val="none" w:sz="0" w:space="0" w:color="auto"/>
            <w:right w:val="none" w:sz="0" w:space="0" w:color="auto"/>
          </w:divBdr>
        </w:div>
        <w:div w:id="816336539">
          <w:marLeft w:val="0"/>
          <w:marRight w:val="0"/>
          <w:marTop w:val="0"/>
          <w:marBottom w:val="0"/>
          <w:divBdr>
            <w:top w:val="none" w:sz="0" w:space="0" w:color="auto"/>
            <w:left w:val="none" w:sz="0" w:space="0" w:color="auto"/>
            <w:bottom w:val="none" w:sz="0" w:space="0" w:color="auto"/>
            <w:right w:val="none" w:sz="0" w:space="0" w:color="auto"/>
          </w:divBdr>
        </w:div>
        <w:div w:id="816336543">
          <w:marLeft w:val="0"/>
          <w:marRight w:val="0"/>
          <w:marTop w:val="0"/>
          <w:marBottom w:val="0"/>
          <w:divBdr>
            <w:top w:val="none" w:sz="0" w:space="0" w:color="auto"/>
            <w:left w:val="none" w:sz="0" w:space="0" w:color="auto"/>
            <w:bottom w:val="none" w:sz="0" w:space="0" w:color="auto"/>
            <w:right w:val="none" w:sz="0" w:space="0" w:color="auto"/>
          </w:divBdr>
        </w:div>
        <w:div w:id="816336546">
          <w:marLeft w:val="0"/>
          <w:marRight w:val="0"/>
          <w:marTop w:val="0"/>
          <w:marBottom w:val="0"/>
          <w:divBdr>
            <w:top w:val="none" w:sz="0" w:space="0" w:color="auto"/>
            <w:left w:val="none" w:sz="0" w:space="0" w:color="auto"/>
            <w:bottom w:val="none" w:sz="0" w:space="0" w:color="auto"/>
            <w:right w:val="none" w:sz="0" w:space="0" w:color="auto"/>
          </w:divBdr>
        </w:div>
        <w:div w:id="816336547">
          <w:marLeft w:val="0"/>
          <w:marRight w:val="0"/>
          <w:marTop w:val="0"/>
          <w:marBottom w:val="0"/>
          <w:divBdr>
            <w:top w:val="none" w:sz="0" w:space="0" w:color="auto"/>
            <w:left w:val="none" w:sz="0" w:space="0" w:color="auto"/>
            <w:bottom w:val="none" w:sz="0" w:space="0" w:color="auto"/>
            <w:right w:val="none" w:sz="0" w:space="0" w:color="auto"/>
          </w:divBdr>
        </w:div>
        <w:div w:id="816336548">
          <w:marLeft w:val="0"/>
          <w:marRight w:val="0"/>
          <w:marTop w:val="0"/>
          <w:marBottom w:val="0"/>
          <w:divBdr>
            <w:top w:val="none" w:sz="0" w:space="0" w:color="auto"/>
            <w:left w:val="none" w:sz="0" w:space="0" w:color="auto"/>
            <w:bottom w:val="none" w:sz="0" w:space="0" w:color="auto"/>
            <w:right w:val="none" w:sz="0" w:space="0" w:color="auto"/>
          </w:divBdr>
        </w:div>
        <w:div w:id="816336556">
          <w:marLeft w:val="0"/>
          <w:marRight w:val="0"/>
          <w:marTop w:val="0"/>
          <w:marBottom w:val="0"/>
          <w:divBdr>
            <w:top w:val="none" w:sz="0" w:space="0" w:color="auto"/>
            <w:left w:val="none" w:sz="0" w:space="0" w:color="auto"/>
            <w:bottom w:val="none" w:sz="0" w:space="0" w:color="auto"/>
            <w:right w:val="none" w:sz="0" w:space="0" w:color="auto"/>
          </w:divBdr>
        </w:div>
        <w:div w:id="816336559">
          <w:marLeft w:val="0"/>
          <w:marRight w:val="0"/>
          <w:marTop w:val="0"/>
          <w:marBottom w:val="0"/>
          <w:divBdr>
            <w:top w:val="none" w:sz="0" w:space="0" w:color="auto"/>
            <w:left w:val="none" w:sz="0" w:space="0" w:color="auto"/>
            <w:bottom w:val="none" w:sz="0" w:space="0" w:color="auto"/>
            <w:right w:val="none" w:sz="0" w:space="0" w:color="auto"/>
          </w:divBdr>
        </w:div>
        <w:div w:id="816336563">
          <w:marLeft w:val="0"/>
          <w:marRight w:val="0"/>
          <w:marTop w:val="0"/>
          <w:marBottom w:val="0"/>
          <w:divBdr>
            <w:top w:val="none" w:sz="0" w:space="0" w:color="auto"/>
            <w:left w:val="none" w:sz="0" w:space="0" w:color="auto"/>
            <w:bottom w:val="none" w:sz="0" w:space="0" w:color="auto"/>
            <w:right w:val="none" w:sz="0" w:space="0" w:color="auto"/>
          </w:divBdr>
        </w:div>
        <w:div w:id="816336568">
          <w:marLeft w:val="0"/>
          <w:marRight w:val="0"/>
          <w:marTop w:val="0"/>
          <w:marBottom w:val="0"/>
          <w:divBdr>
            <w:top w:val="none" w:sz="0" w:space="0" w:color="auto"/>
            <w:left w:val="none" w:sz="0" w:space="0" w:color="auto"/>
            <w:bottom w:val="none" w:sz="0" w:space="0" w:color="auto"/>
            <w:right w:val="none" w:sz="0" w:space="0" w:color="auto"/>
          </w:divBdr>
        </w:div>
        <w:div w:id="816336570">
          <w:marLeft w:val="0"/>
          <w:marRight w:val="0"/>
          <w:marTop w:val="0"/>
          <w:marBottom w:val="0"/>
          <w:divBdr>
            <w:top w:val="none" w:sz="0" w:space="0" w:color="auto"/>
            <w:left w:val="none" w:sz="0" w:space="0" w:color="auto"/>
            <w:bottom w:val="none" w:sz="0" w:space="0" w:color="auto"/>
            <w:right w:val="none" w:sz="0" w:space="0" w:color="auto"/>
          </w:divBdr>
        </w:div>
        <w:div w:id="816336573">
          <w:marLeft w:val="0"/>
          <w:marRight w:val="0"/>
          <w:marTop w:val="0"/>
          <w:marBottom w:val="0"/>
          <w:divBdr>
            <w:top w:val="none" w:sz="0" w:space="0" w:color="auto"/>
            <w:left w:val="none" w:sz="0" w:space="0" w:color="auto"/>
            <w:bottom w:val="none" w:sz="0" w:space="0" w:color="auto"/>
            <w:right w:val="none" w:sz="0" w:space="0" w:color="auto"/>
          </w:divBdr>
        </w:div>
        <w:div w:id="816336574">
          <w:marLeft w:val="0"/>
          <w:marRight w:val="0"/>
          <w:marTop w:val="0"/>
          <w:marBottom w:val="0"/>
          <w:divBdr>
            <w:top w:val="none" w:sz="0" w:space="0" w:color="auto"/>
            <w:left w:val="none" w:sz="0" w:space="0" w:color="auto"/>
            <w:bottom w:val="none" w:sz="0" w:space="0" w:color="auto"/>
            <w:right w:val="none" w:sz="0" w:space="0" w:color="auto"/>
          </w:divBdr>
        </w:div>
        <w:div w:id="816336576">
          <w:marLeft w:val="0"/>
          <w:marRight w:val="0"/>
          <w:marTop w:val="0"/>
          <w:marBottom w:val="0"/>
          <w:divBdr>
            <w:top w:val="none" w:sz="0" w:space="0" w:color="auto"/>
            <w:left w:val="none" w:sz="0" w:space="0" w:color="auto"/>
            <w:bottom w:val="none" w:sz="0" w:space="0" w:color="auto"/>
            <w:right w:val="none" w:sz="0" w:space="0" w:color="auto"/>
          </w:divBdr>
        </w:div>
        <w:div w:id="816336581">
          <w:marLeft w:val="0"/>
          <w:marRight w:val="0"/>
          <w:marTop w:val="0"/>
          <w:marBottom w:val="0"/>
          <w:divBdr>
            <w:top w:val="none" w:sz="0" w:space="0" w:color="auto"/>
            <w:left w:val="none" w:sz="0" w:space="0" w:color="auto"/>
            <w:bottom w:val="none" w:sz="0" w:space="0" w:color="auto"/>
            <w:right w:val="none" w:sz="0" w:space="0" w:color="auto"/>
          </w:divBdr>
        </w:div>
        <w:div w:id="816336586">
          <w:marLeft w:val="0"/>
          <w:marRight w:val="0"/>
          <w:marTop w:val="0"/>
          <w:marBottom w:val="0"/>
          <w:divBdr>
            <w:top w:val="none" w:sz="0" w:space="0" w:color="auto"/>
            <w:left w:val="none" w:sz="0" w:space="0" w:color="auto"/>
            <w:bottom w:val="none" w:sz="0" w:space="0" w:color="auto"/>
            <w:right w:val="none" w:sz="0" w:space="0" w:color="auto"/>
          </w:divBdr>
        </w:div>
        <w:div w:id="816336594">
          <w:marLeft w:val="0"/>
          <w:marRight w:val="0"/>
          <w:marTop w:val="0"/>
          <w:marBottom w:val="0"/>
          <w:divBdr>
            <w:top w:val="none" w:sz="0" w:space="0" w:color="auto"/>
            <w:left w:val="none" w:sz="0" w:space="0" w:color="auto"/>
            <w:bottom w:val="none" w:sz="0" w:space="0" w:color="auto"/>
            <w:right w:val="none" w:sz="0" w:space="0" w:color="auto"/>
          </w:divBdr>
        </w:div>
        <w:div w:id="816336598">
          <w:marLeft w:val="0"/>
          <w:marRight w:val="0"/>
          <w:marTop w:val="0"/>
          <w:marBottom w:val="0"/>
          <w:divBdr>
            <w:top w:val="none" w:sz="0" w:space="0" w:color="auto"/>
            <w:left w:val="none" w:sz="0" w:space="0" w:color="auto"/>
            <w:bottom w:val="none" w:sz="0" w:space="0" w:color="auto"/>
            <w:right w:val="none" w:sz="0" w:space="0" w:color="auto"/>
          </w:divBdr>
        </w:div>
        <w:div w:id="816336600">
          <w:marLeft w:val="0"/>
          <w:marRight w:val="0"/>
          <w:marTop w:val="0"/>
          <w:marBottom w:val="0"/>
          <w:divBdr>
            <w:top w:val="none" w:sz="0" w:space="0" w:color="auto"/>
            <w:left w:val="none" w:sz="0" w:space="0" w:color="auto"/>
            <w:bottom w:val="none" w:sz="0" w:space="0" w:color="auto"/>
            <w:right w:val="none" w:sz="0" w:space="0" w:color="auto"/>
          </w:divBdr>
        </w:div>
        <w:div w:id="816336602">
          <w:marLeft w:val="0"/>
          <w:marRight w:val="0"/>
          <w:marTop w:val="0"/>
          <w:marBottom w:val="0"/>
          <w:divBdr>
            <w:top w:val="none" w:sz="0" w:space="0" w:color="auto"/>
            <w:left w:val="none" w:sz="0" w:space="0" w:color="auto"/>
            <w:bottom w:val="none" w:sz="0" w:space="0" w:color="auto"/>
            <w:right w:val="none" w:sz="0" w:space="0" w:color="auto"/>
          </w:divBdr>
        </w:div>
        <w:div w:id="816336604">
          <w:marLeft w:val="0"/>
          <w:marRight w:val="0"/>
          <w:marTop w:val="0"/>
          <w:marBottom w:val="0"/>
          <w:divBdr>
            <w:top w:val="none" w:sz="0" w:space="0" w:color="auto"/>
            <w:left w:val="none" w:sz="0" w:space="0" w:color="auto"/>
            <w:bottom w:val="none" w:sz="0" w:space="0" w:color="auto"/>
            <w:right w:val="none" w:sz="0" w:space="0" w:color="auto"/>
          </w:divBdr>
        </w:div>
        <w:div w:id="816336611">
          <w:marLeft w:val="0"/>
          <w:marRight w:val="0"/>
          <w:marTop w:val="0"/>
          <w:marBottom w:val="0"/>
          <w:divBdr>
            <w:top w:val="none" w:sz="0" w:space="0" w:color="auto"/>
            <w:left w:val="none" w:sz="0" w:space="0" w:color="auto"/>
            <w:bottom w:val="none" w:sz="0" w:space="0" w:color="auto"/>
            <w:right w:val="none" w:sz="0" w:space="0" w:color="auto"/>
          </w:divBdr>
        </w:div>
        <w:div w:id="816336615">
          <w:marLeft w:val="0"/>
          <w:marRight w:val="0"/>
          <w:marTop w:val="0"/>
          <w:marBottom w:val="0"/>
          <w:divBdr>
            <w:top w:val="none" w:sz="0" w:space="0" w:color="auto"/>
            <w:left w:val="none" w:sz="0" w:space="0" w:color="auto"/>
            <w:bottom w:val="none" w:sz="0" w:space="0" w:color="auto"/>
            <w:right w:val="none" w:sz="0" w:space="0" w:color="auto"/>
          </w:divBdr>
        </w:div>
        <w:div w:id="816336617">
          <w:marLeft w:val="0"/>
          <w:marRight w:val="0"/>
          <w:marTop w:val="0"/>
          <w:marBottom w:val="0"/>
          <w:divBdr>
            <w:top w:val="none" w:sz="0" w:space="0" w:color="auto"/>
            <w:left w:val="none" w:sz="0" w:space="0" w:color="auto"/>
            <w:bottom w:val="none" w:sz="0" w:space="0" w:color="auto"/>
            <w:right w:val="none" w:sz="0" w:space="0" w:color="auto"/>
          </w:divBdr>
        </w:div>
        <w:div w:id="816336620">
          <w:marLeft w:val="0"/>
          <w:marRight w:val="0"/>
          <w:marTop w:val="0"/>
          <w:marBottom w:val="0"/>
          <w:divBdr>
            <w:top w:val="none" w:sz="0" w:space="0" w:color="auto"/>
            <w:left w:val="none" w:sz="0" w:space="0" w:color="auto"/>
            <w:bottom w:val="none" w:sz="0" w:space="0" w:color="auto"/>
            <w:right w:val="none" w:sz="0" w:space="0" w:color="auto"/>
          </w:divBdr>
        </w:div>
        <w:div w:id="816336624">
          <w:marLeft w:val="0"/>
          <w:marRight w:val="0"/>
          <w:marTop w:val="0"/>
          <w:marBottom w:val="0"/>
          <w:divBdr>
            <w:top w:val="none" w:sz="0" w:space="0" w:color="auto"/>
            <w:left w:val="none" w:sz="0" w:space="0" w:color="auto"/>
            <w:bottom w:val="none" w:sz="0" w:space="0" w:color="auto"/>
            <w:right w:val="none" w:sz="0" w:space="0" w:color="auto"/>
          </w:divBdr>
        </w:div>
        <w:div w:id="816336628">
          <w:marLeft w:val="0"/>
          <w:marRight w:val="0"/>
          <w:marTop w:val="0"/>
          <w:marBottom w:val="0"/>
          <w:divBdr>
            <w:top w:val="none" w:sz="0" w:space="0" w:color="auto"/>
            <w:left w:val="none" w:sz="0" w:space="0" w:color="auto"/>
            <w:bottom w:val="none" w:sz="0" w:space="0" w:color="auto"/>
            <w:right w:val="none" w:sz="0" w:space="0" w:color="auto"/>
          </w:divBdr>
        </w:div>
        <w:div w:id="816336630">
          <w:marLeft w:val="0"/>
          <w:marRight w:val="0"/>
          <w:marTop w:val="0"/>
          <w:marBottom w:val="0"/>
          <w:divBdr>
            <w:top w:val="none" w:sz="0" w:space="0" w:color="auto"/>
            <w:left w:val="none" w:sz="0" w:space="0" w:color="auto"/>
            <w:bottom w:val="none" w:sz="0" w:space="0" w:color="auto"/>
            <w:right w:val="none" w:sz="0" w:space="0" w:color="auto"/>
          </w:divBdr>
        </w:div>
        <w:div w:id="816336634">
          <w:marLeft w:val="0"/>
          <w:marRight w:val="0"/>
          <w:marTop w:val="0"/>
          <w:marBottom w:val="0"/>
          <w:divBdr>
            <w:top w:val="none" w:sz="0" w:space="0" w:color="auto"/>
            <w:left w:val="none" w:sz="0" w:space="0" w:color="auto"/>
            <w:bottom w:val="none" w:sz="0" w:space="0" w:color="auto"/>
            <w:right w:val="none" w:sz="0" w:space="0" w:color="auto"/>
          </w:divBdr>
        </w:div>
        <w:div w:id="816336640">
          <w:marLeft w:val="0"/>
          <w:marRight w:val="0"/>
          <w:marTop w:val="0"/>
          <w:marBottom w:val="0"/>
          <w:divBdr>
            <w:top w:val="none" w:sz="0" w:space="0" w:color="auto"/>
            <w:left w:val="none" w:sz="0" w:space="0" w:color="auto"/>
            <w:bottom w:val="none" w:sz="0" w:space="0" w:color="auto"/>
            <w:right w:val="none" w:sz="0" w:space="0" w:color="auto"/>
          </w:divBdr>
        </w:div>
        <w:div w:id="816336642">
          <w:marLeft w:val="0"/>
          <w:marRight w:val="0"/>
          <w:marTop w:val="0"/>
          <w:marBottom w:val="0"/>
          <w:divBdr>
            <w:top w:val="none" w:sz="0" w:space="0" w:color="auto"/>
            <w:left w:val="none" w:sz="0" w:space="0" w:color="auto"/>
            <w:bottom w:val="none" w:sz="0" w:space="0" w:color="auto"/>
            <w:right w:val="none" w:sz="0" w:space="0" w:color="auto"/>
          </w:divBdr>
        </w:div>
        <w:div w:id="816336643">
          <w:marLeft w:val="0"/>
          <w:marRight w:val="0"/>
          <w:marTop w:val="0"/>
          <w:marBottom w:val="0"/>
          <w:divBdr>
            <w:top w:val="none" w:sz="0" w:space="0" w:color="auto"/>
            <w:left w:val="none" w:sz="0" w:space="0" w:color="auto"/>
            <w:bottom w:val="none" w:sz="0" w:space="0" w:color="auto"/>
            <w:right w:val="none" w:sz="0" w:space="0" w:color="auto"/>
          </w:divBdr>
        </w:div>
        <w:div w:id="816336647">
          <w:marLeft w:val="0"/>
          <w:marRight w:val="0"/>
          <w:marTop w:val="0"/>
          <w:marBottom w:val="0"/>
          <w:divBdr>
            <w:top w:val="none" w:sz="0" w:space="0" w:color="auto"/>
            <w:left w:val="none" w:sz="0" w:space="0" w:color="auto"/>
            <w:bottom w:val="none" w:sz="0" w:space="0" w:color="auto"/>
            <w:right w:val="none" w:sz="0" w:space="0" w:color="auto"/>
          </w:divBdr>
        </w:div>
        <w:div w:id="816336648">
          <w:marLeft w:val="0"/>
          <w:marRight w:val="0"/>
          <w:marTop w:val="0"/>
          <w:marBottom w:val="0"/>
          <w:divBdr>
            <w:top w:val="none" w:sz="0" w:space="0" w:color="auto"/>
            <w:left w:val="none" w:sz="0" w:space="0" w:color="auto"/>
            <w:bottom w:val="none" w:sz="0" w:space="0" w:color="auto"/>
            <w:right w:val="none" w:sz="0" w:space="0" w:color="auto"/>
          </w:divBdr>
        </w:div>
        <w:div w:id="816336650">
          <w:marLeft w:val="0"/>
          <w:marRight w:val="0"/>
          <w:marTop w:val="0"/>
          <w:marBottom w:val="0"/>
          <w:divBdr>
            <w:top w:val="none" w:sz="0" w:space="0" w:color="auto"/>
            <w:left w:val="none" w:sz="0" w:space="0" w:color="auto"/>
            <w:bottom w:val="none" w:sz="0" w:space="0" w:color="auto"/>
            <w:right w:val="none" w:sz="0" w:space="0" w:color="auto"/>
          </w:divBdr>
        </w:div>
        <w:div w:id="816336651">
          <w:marLeft w:val="0"/>
          <w:marRight w:val="0"/>
          <w:marTop w:val="0"/>
          <w:marBottom w:val="0"/>
          <w:divBdr>
            <w:top w:val="none" w:sz="0" w:space="0" w:color="auto"/>
            <w:left w:val="none" w:sz="0" w:space="0" w:color="auto"/>
            <w:bottom w:val="none" w:sz="0" w:space="0" w:color="auto"/>
            <w:right w:val="none" w:sz="0" w:space="0" w:color="auto"/>
          </w:divBdr>
        </w:div>
        <w:div w:id="816336653">
          <w:marLeft w:val="0"/>
          <w:marRight w:val="0"/>
          <w:marTop w:val="0"/>
          <w:marBottom w:val="0"/>
          <w:divBdr>
            <w:top w:val="none" w:sz="0" w:space="0" w:color="auto"/>
            <w:left w:val="none" w:sz="0" w:space="0" w:color="auto"/>
            <w:bottom w:val="none" w:sz="0" w:space="0" w:color="auto"/>
            <w:right w:val="none" w:sz="0" w:space="0" w:color="auto"/>
          </w:divBdr>
        </w:div>
        <w:div w:id="816336654">
          <w:marLeft w:val="0"/>
          <w:marRight w:val="0"/>
          <w:marTop w:val="0"/>
          <w:marBottom w:val="0"/>
          <w:divBdr>
            <w:top w:val="none" w:sz="0" w:space="0" w:color="auto"/>
            <w:left w:val="none" w:sz="0" w:space="0" w:color="auto"/>
            <w:bottom w:val="none" w:sz="0" w:space="0" w:color="auto"/>
            <w:right w:val="none" w:sz="0" w:space="0" w:color="auto"/>
          </w:divBdr>
        </w:div>
        <w:div w:id="816336655">
          <w:marLeft w:val="0"/>
          <w:marRight w:val="0"/>
          <w:marTop w:val="0"/>
          <w:marBottom w:val="0"/>
          <w:divBdr>
            <w:top w:val="none" w:sz="0" w:space="0" w:color="auto"/>
            <w:left w:val="none" w:sz="0" w:space="0" w:color="auto"/>
            <w:bottom w:val="none" w:sz="0" w:space="0" w:color="auto"/>
            <w:right w:val="none" w:sz="0" w:space="0" w:color="auto"/>
          </w:divBdr>
        </w:div>
        <w:div w:id="816336658">
          <w:marLeft w:val="0"/>
          <w:marRight w:val="0"/>
          <w:marTop w:val="0"/>
          <w:marBottom w:val="0"/>
          <w:divBdr>
            <w:top w:val="none" w:sz="0" w:space="0" w:color="auto"/>
            <w:left w:val="none" w:sz="0" w:space="0" w:color="auto"/>
            <w:bottom w:val="none" w:sz="0" w:space="0" w:color="auto"/>
            <w:right w:val="none" w:sz="0" w:space="0" w:color="auto"/>
          </w:divBdr>
        </w:div>
        <w:div w:id="816336661">
          <w:marLeft w:val="0"/>
          <w:marRight w:val="0"/>
          <w:marTop w:val="0"/>
          <w:marBottom w:val="0"/>
          <w:divBdr>
            <w:top w:val="none" w:sz="0" w:space="0" w:color="auto"/>
            <w:left w:val="none" w:sz="0" w:space="0" w:color="auto"/>
            <w:bottom w:val="none" w:sz="0" w:space="0" w:color="auto"/>
            <w:right w:val="none" w:sz="0" w:space="0" w:color="auto"/>
          </w:divBdr>
        </w:div>
        <w:div w:id="816336667">
          <w:marLeft w:val="0"/>
          <w:marRight w:val="0"/>
          <w:marTop w:val="0"/>
          <w:marBottom w:val="0"/>
          <w:divBdr>
            <w:top w:val="none" w:sz="0" w:space="0" w:color="auto"/>
            <w:left w:val="none" w:sz="0" w:space="0" w:color="auto"/>
            <w:bottom w:val="none" w:sz="0" w:space="0" w:color="auto"/>
            <w:right w:val="none" w:sz="0" w:space="0" w:color="auto"/>
          </w:divBdr>
        </w:div>
        <w:div w:id="816336668">
          <w:marLeft w:val="0"/>
          <w:marRight w:val="0"/>
          <w:marTop w:val="0"/>
          <w:marBottom w:val="0"/>
          <w:divBdr>
            <w:top w:val="none" w:sz="0" w:space="0" w:color="auto"/>
            <w:left w:val="none" w:sz="0" w:space="0" w:color="auto"/>
            <w:bottom w:val="none" w:sz="0" w:space="0" w:color="auto"/>
            <w:right w:val="none" w:sz="0" w:space="0" w:color="auto"/>
          </w:divBdr>
        </w:div>
        <w:div w:id="816336672">
          <w:marLeft w:val="0"/>
          <w:marRight w:val="0"/>
          <w:marTop w:val="0"/>
          <w:marBottom w:val="0"/>
          <w:divBdr>
            <w:top w:val="none" w:sz="0" w:space="0" w:color="auto"/>
            <w:left w:val="none" w:sz="0" w:space="0" w:color="auto"/>
            <w:bottom w:val="none" w:sz="0" w:space="0" w:color="auto"/>
            <w:right w:val="none" w:sz="0" w:space="0" w:color="auto"/>
          </w:divBdr>
        </w:div>
        <w:div w:id="816336673">
          <w:marLeft w:val="0"/>
          <w:marRight w:val="0"/>
          <w:marTop w:val="0"/>
          <w:marBottom w:val="0"/>
          <w:divBdr>
            <w:top w:val="none" w:sz="0" w:space="0" w:color="auto"/>
            <w:left w:val="none" w:sz="0" w:space="0" w:color="auto"/>
            <w:bottom w:val="none" w:sz="0" w:space="0" w:color="auto"/>
            <w:right w:val="none" w:sz="0" w:space="0" w:color="auto"/>
          </w:divBdr>
        </w:div>
        <w:div w:id="816336674">
          <w:marLeft w:val="0"/>
          <w:marRight w:val="0"/>
          <w:marTop w:val="0"/>
          <w:marBottom w:val="0"/>
          <w:divBdr>
            <w:top w:val="none" w:sz="0" w:space="0" w:color="auto"/>
            <w:left w:val="none" w:sz="0" w:space="0" w:color="auto"/>
            <w:bottom w:val="none" w:sz="0" w:space="0" w:color="auto"/>
            <w:right w:val="none" w:sz="0" w:space="0" w:color="auto"/>
          </w:divBdr>
        </w:div>
        <w:div w:id="816336676">
          <w:marLeft w:val="0"/>
          <w:marRight w:val="0"/>
          <w:marTop w:val="0"/>
          <w:marBottom w:val="0"/>
          <w:divBdr>
            <w:top w:val="none" w:sz="0" w:space="0" w:color="auto"/>
            <w:left w:val="none" w:sz="0" w:space="0" w:color="auto"/>
            <w:bottom w:val="none" w:sz="0" w:space="0" w:color="auto"/>
            <w:right w:val="none" w:sz="0" w:space="0" w:color="auto"/>
          </w:divBdr>
        </w:div>
      </w:divsChild>
    </w:div>
    <w:div w:id="816336597">
      <w:marLeft w:val="0"/>
      <w:marRight w:val="0"/>
      <w:marTop w:val="0"/>
      <w:marBottom w:val="0"/>
      <w:divBdr>
        <w:top w:val="none" w:sz="0" w:space="0" w:color="auto"/>
        <w:left w:val="none" w:sz="0" w:space="0" w:color="auto"/>
        <w:bottom w:val="none" w:sz="0" w:space="0" w:color="auto"/>
        <w:right w:val="none" w:sz="0" w:space="0" w:color="auto"/>
      </w:divBdr>
      <w:divsChild>
        <w:div w:id="816336423">
          <w:marLeft w:val="0"/>
          <w:marRight w:val="0"/>
          <w:marTop w:val="0"/>
          <w:marBottom w:val="0"/>
          <w:divBdr>
            <w:top w:val="none" w:sz="0" w:space="0" w:color="auto"/>
            <w:left w:val="none" w:sz="0" w:space="0" w:color="auto"/>
            <w:bottom w:val="none" w:sz="0" w:space="0" w:color="auto"/>
            <w:right w:val="none" w:sz="0" w:space="0" w:color="auto"/>
          </w:divBdr>
        </w:div>
        <w:div w:id="816336549">
          <w:marLeft w:val="0"/>
          <w:marRight w:val="0"/>
          <w:marTop w:val="0"/>
          <w:marBottom w:val="0"/>
          <w:divBdr>
            <w:top w:val="none" w:sz="0" w:space="0" w:color="auto"/>
            <w:left w:val="none" w:sz="0" w:space="0" w:color="auto"/>
            <w:bottom w:val="none" w:sz="0" w:space="0" w:color="auto"/>
            <w:right w:val="none" w:sz="0" w:space="0" w:color="auto"/>
          </w:divBdr>
        </w:div>
        <w:div w:id="816336588">
          <w:marLeft w:val="0"/>
          <w:marRight w:val="0"/>
          <w:marTop w:val="0"/>
          <w:marBottom w:val="0"/>
          <w:divBdr>
            <w:top w:val="none" w:sz="0" w:space="0" w:color="auto"/>
            <w:left w:val="none" w:sz="0" w:space="0" w:color="auto"/>
            <w:bottom w:val="none" w:sz="0" w:space="0" w:color="auto"/>
            <w:right w:val="none" w:sz="0" w:space="0" w:color="auto"/>
          </w:divBdr>
        </w:div>
        <w:div w:id="816336638">
          <w:marLeft w:val="0"/>
          <w:marRight w:val="0"/>
          <w:marTop w:val="0"/>
          <w:marBottom w:val="0"/>
          <w:divBdr>
            <w:top w:val="none" w:sz="0" w:space="0" w:color="auto"/>
            <w:left w:val="none" w:sz="0" w:space="0" w:color="auto"/>
            <w:bottom w:val="none" w:sz="0" w:space="0" w:color="auto"/>
            <w:right w:val="none" w:sz="0" w:space="0" w:color="auto"/>
          </w:divBdr>
        </w:div>
        <w:div w:id="816336641">
          <w:marLeft w:val="0"/>
          <w:marRight w:val="0"/>
          <w:marTop w:val="0"/>
          <w:marBottom w:val="0"/>
          <w:divBdr>
            <w:top w:val="none" w:sz="0" w:space="0" w:color="auto"/>
            <w:left w:val="none" w:sz="0" w:space="0" w:color="auto"/>
            <w:bottom w:val="none" w:sz="0" w:space="0" w:color="auto"/>
            <w:right w:val="none" w:sz="0" w:space="0" w:color="auto"/>
          </w:divBdr>
        </w:div>
        <w:div w:id="816336663">
          <w:marLeft w:val="0"/>
          <w:marRight w:val="0"/>
          <w:marTop w:val="0"/>
          <w:marBottom w:val="0"/>
          <w:divBdr>
            <w:top w:val="none" w:sz="0" w:space="0" w:color="auto"/>
            <w:left w:val="none" w:sz="0" w:space="0" w:color="auto"/>
            <w:bottom w:val="none" w:sz="0" w:space="0" w:color="auto"/>
            <w:right w:val="none" w:sz="0" w:space="0" w:color="auto"/>
          </w:divBdr>
        </w:div>
      </w:divsChild>
    </w:div>
    <w:div w:id="816336649">
      <w:marLeft w:val="0"/>
      <w:marRight w:val="0"/>
      <w:marTop w:val="0"/>
      <w:marBottom w:val="0"/>
      <w:divBdr>
        <w:top w:val="none" w:sz="0" w:space="0" w:color="auto"/>
        <w:left w:val="none" w:sz="0" w:space="0" w:color="auto"/>
        <w:bottom w:val="none" w:sz="0" w:space="0" w:color="auto"/>
        <w:right w:val="none" w:sz="0" w:space="0" w:color="auto"/>
      </w:divBdr>
      <w:divsChild>
        <w:div w:id="816336387">
          <w:marLeft w:val="0"/>
          <w:marRight w:val="0"/>
          <w:marTop w:val="0"/>
          <w:marBottom w:val="0"/>
          <w:divBdr>
            <w:top w:val="none" w:sz="0" w:space="0" w:color="auto"/>
            <w:left w:val="none" w:sz="0" w:space="0" w:color="auto"/>
            <w:bottom w:val="none" w:sz="0" w:space="0" w:color="auto"/>
            <w:right w:val="none" w:sz="0" w:space="0" w:color="auto"/>
          </w:divBdr>
        </w:div>
        <w:div w:id="816336392">
          <w:marLeft w:val="0"/>
          <w:marRight w:val="0"/>
          <w:marTop w:val="0"/>
          <w:marBottom w:val="0"/>
          <w:divBdr>
            <w:top w:val="none" w:sz="0" w:space="0" w:color="auto"/>
            <w:left w:val="none" w:sz="0" w:space="0" w:color="auto"/>
            <w:bottom w:val="none" w:sz="0" w:space="0" w:color="auto"/>
            <w:right w:val="none" w:sz="0" w:space="0" w:color="auto"/>
          </w:divBdr>
        </w:div>
        <w:div w:id="816336393">
          <w:marLeft w:val="0"/>
          <w:marRight w:val="0"/>
          <w:marTop w:val="0"/>
          <w:marBottom w:val="0"/>
          <w:divBdr>
            <w:top w:val="none" w:sz="0" w:space="0" w:color="auto"/>
            <w:left w:val="none" w:sz="0" w:space="0" w:color="auto"/>
            <w:bottom w:val="none" w:sz="0" w:space="0" w:color="auto"/>
            <w:right w:val="none" w:sz="0" w:space="0" w:color="auto"/>
          </w:divBdr>
        </w:div>
        <w:div w:id="816336394">
          <w:marLeft w:val="0"/>
          <w:marRight w:val="0"/>
          <w:marTop w:val="0"/>
          <w:marBottom w:val="0"/>
          <w:divBdr>
            <w:top w:val="none" w:sz="0" w:space="0" w:color="auto"/>
            <w:left w:val="none" w:sz="0" w:space="0" w:color="auto"/>
            <w:bottom w:val="none" w:sz="0" w:space="0" w:color="auto"/>
            <w:right w:val="none" w:sz="0" w:space="0" w:color="auto"/>
          </w:divBdr>
        </w:div>
        <w:div w:id="816336396">
          <w:marLeft w:val="0"/>
          <w:marRight w:val="0"/>
          <w:marTop w:val="0"/>
          <w:marBottom w:val="0"/>
          <w:divBdr>
            <w:top w:val="none" w:sz="0" w:space="0" w:color="auto"/>
            <w:left w:val="none" w:sz="0" w:space="0" w:color="auto"/>
            <w:bottom w:val="none" w:sz="0" w:space="0" w:color="auto"/>
            <w:right w:val="none" w:sz="0" w:space="0" w:color="auto"/>
          </w:divBdr>
        </w:div>
        <w:div w:id="816336398">
          <w:marLeft w:val="0"/>
          <w:marRight w:val="0"/>
          <w:marTop w:val="0"/>
          <w:marBottom w:val="0"/>
          <w:divBdr>
            <w:top w:val="none" w:sz="0" w:space="0" w:color="auto"/>
            <w:left w:val="none" w:sz="0" w:space="0" w:color="auto"/>
            <w:bottom w:val="none" w:sz="0" w:space="0" w:color="auto"/>
            <w:right w:val="none" w:sz="0" w:space="0" w:color="auto"/>
          </w:divBdr>
        </w:div>
        <w:div w:id="816336399">
          <w:marLeft w:val="0"/>
          <w:marRight w:val="0"/>
          <w:marTop w:val="0"/>
          <w:marBottom w:val="0"/>
          <w:divBdr>
            <w:top w:val="none" w:sz="0" w:space="0" w:color="auto"/>
            <w:left w:val="none" w:sz="0" w:space="0" w:color="auto"/>
            <w:bottom w:val="none" w:sz="0" w:space="0" w:color="auto"/>
            <w:right w:val="none" w:sz="0" w:space="0" w:color="auto"/>
          </w:divBdr>
        </w:div>
        <w:div w:id="816336400">
          <w:marLeft w:val="0"/>
          <w:marRight w:val="0"/>
          <w:marTop w:val="0"/>
          <w:marBottom w:val="0"/>
          <w:divBdr>
            <w:top w:val="none" w:sz="0" w:space="0" w:color="auto"/>
            <w:left w:val="none" w:sz="0" w:space="0" w:color="auto"/>
            <w:bottom w:val="none" w:sz="0" w:space="0" w:color="auto"/>
            <w:right w:val="none" w:sz="0" w:space="0" w:color="auto"/>
          </w:divBdr>
        </w:div>
        <w:div w:id="816336401">
          <w:marLeft w:val="0"/>
          <w:marRight w:val="0"/>
          <w:marTop w:val="0"/>
          <w:marBottom w:val="0"/>
          <w:divBdr>
            <w:top w:val="none" w:sz="0" w:space="0" w:color="auto"/>
            <w:left w:val="none" w:sz="0" w:space="0" w:color="auto"/>
            <w:bottom w:val="none" w:sz="0" w:space="0" w:color="auto"/>
            <w:right w:val="none" w:sz="0" w:space="0" w:color="auto"/>
          </w:divBdr>
        </w:div>
        <w:div w:id="816336403">
          <w:marLeft w:val="0"/>
          <w:marRight w:val="0"/>
          <w:marTop w:val="0"/>
          <w:marBottom w:val="0"/>
          <w:divBdr>
            <w:top w:val="none" w:sz="0" w:space="0" w:color="auto"/>
            <w:left w:val="none" w:sz="0" w:space="0" w:color="auto"/>
            <w:bottom w:val="none" w:sz="0" w:space="0" w:color="auto"/>
            <w:right w:val="none" w:sz="0" w:space="0" w:color="auto"/>
          </w:divBdr>
        </w:div>
        <w:div w:id="816336404">
          <w:marLeft w:val="0"/>
          <w:marRight w:val="0"/>
          <w:marTop w:val="0"/>
          <w:marBottom w:val="0"/>
          <w:divBdr>
            <w:top w:val="none" w:sz="0" w:space="0" w:color="auto"/>
            <w:left w:val="none" w:sz="0" w:space="0" w:color="auto"/>
            <w:bottom w:val="none" w:sz="0" w:space="0" w:color="auto"/>
            <w:right w:val="none" w:sz="0" w:space="0" w:color="auto"/>
          </w:divBdr>
        </w:div>
        <w:div w:id="816336405">
          <w:marLeft w:val="0"/>
          <w:marRight w:val="0"/>
          <w:marTop w:val="0"/>
          <w:marBottom w:val="0"/>
          <w:divBdr>
            <w:top w:val="none" w:sz="0" w:space="0" w:color="auto"/>
            <w:left w:val="none" w:sz="0" w:space="0" w:color="auto"/>
            <w:bottom w:val="none" w:sz="0" w:space="0" w:color="auto"/>
            <w:right w:val="none" w:sz="0" w:space="0" w:color="auto"/>
          </w:divBdr>
        </w:div>
        <w:div w:id="816336407">
          <w:marLeft w:val="0"/>
          <w:marRight w:val="0"/>
          <w:marTop w:val="0"/>
          <w:marBottom w:val="0"/>
          <w:divBdr>
            <w:top w:val="none" w:sz="0" w:space="0" w:color="auto"/>
            <w:left w:val="none" w:sz="0" w:space="0" w:color="auto"/>
            <w:bottom w:val="none" w:sz="0" w:space="0" w:color="auto"/>
            <w:right w:val="none" w:sz="0" w:space="0" w:color="auto"/>
          </w:divBdr>
        </w:div>
        <w:div w:id="816336408">
          <w:marLeft w:val="0"/>
          <w:marRight w:val="0"/>
          <w:marTop w:val="0"/>
          <w:marBottom w:val="0"/>
          <w:divBdr>
            <w:top w:val="none" w:sz="0" w:space="0" w:color="auto"/>
            <w:left w:val="none" w:sz="0" w:space="0" w:color="auto"/>
            <w:bottom w:val="none" w:sz="0" w:space="0" w:color="auto"/>
            <w:right w:val="none" w:sz="0" w:space="0" w:color="auto"/>
          </w:divBdr>
        </w:div>
        <w:div w:id="816336410">
          <w:marLeft w:val="0"/>
          <w:marRight w:val="0"/>
          <w:marTop w:val="0"/>
          <w:marBottom w:val="0"/>
          <w:divBdr>
            <w:top w:val="none" w:sz="0" w:space="0" w:color="auto"/>
            <w:left w:val="none" w:sz="0" w:space="0" w:color="auto"/>
            <w:bottom w:val="none" w:sz="0" w:space="0" w:color="auto"/>
            <w:right w:val="none" w:sz="0" w:space="0" w:color="auto"/>
          </w:divBdr>
        </w:div>
        <w:div w:id="816336411">
          <w:marLeft w:val="0"/>
          <w:marRight w:val="0"/>
          <w:marTop w:val="0"/>
          <w:marBottom w:val="0"/>
          <w:divBdr>
            <w:top w:val="none" w:sz="0" w:space="0" w:color="auto"/>
            <w:left w:val="none" w:sz="0" w:space="0" w:color="auto"/>
            <w:bottom w:val="none" w:sz="0" w:space="0" w:color="auto"/>
            <w:right w:val="none" w:sz="0" w:space="0" w:color="auto"/>
          </w:divBdr>
        </w:div>
        <w:div w:id="816336412">
          <w:marLeft w:val="0"/>
          <w:marRight w:val="0"/>
          <w:marTop w:val="0"/>
          <w:marBottom w:val="0"/>
          <w:divBdr>
            <w:top w:val="none" w:sz="0" w:space="0" w:color="auto"/>
            <w:left w:val="none" w:sz="0" w:space="0" w:color="auto"/>
            <w:bottom w:val="none" w:sz="0" w:space="0" w:color="auto"/>
            <w:right w:val="none" w:sz="0" w:space="0" w:color="auto"/>
          </w:divBdr>
        </w:div>
        <w:div w:id="816336413">
          <w:marLeft w:val="0"/>
          <w:marRight w:val="0"/>
          <w:marTop w:val="0"/>
          <w:marBottom w:val="0"/>
          <w:divBdr>
            <w:top w:val="none" w:sz="0" w:space="0" w:color="auto"/>
            <w:left w:val="none" w:sz="0" w:space="0" w:color="auto"/>
            <w:bottom w:val="none" w:sz="0" w:space="0" w:color="auto"/>
            <w:right w:val="none" w:sz="0" w:space="0" w:color="auto"/>
          </w:divBdr>
        </w:div>
        <w:div w:id="816336414">
          <w:marLeft w:val="0"/>
          <w:marRight w:val="0"/>
          <w:marTop w:val="0"/>
          <w:marBottom w:val="0"/>
          <w:divBdr>
            <w:top w:val="none" w:sz="0" w:space="0" w:color="auto"/>
            <w:left w:val="none" w:sz="0" w:space="0" w:color="auto"/>
            <w:bottom w:val="none" w:sz="0" w:space="0" w:color="auto"/>
            <w:right w:val="none" w:sz="0" w:space="0" w:color="auto"/>
          </w:divBdr>
        </w:div>
        <w:div w:id="816336415">
          <w:marLeft w:val="0"/>
          <w:marRight w:val="0"/>
          <w:marTop w:val="0"/>
          <w:marBottom w:val="0"/>
          <w:divBdr>
            <w:top w:val="none" w:sz="0" w:space="0" w:color="auto"/>
            <w:left w:val="none" w:sz="0" w:space="0" w:color="auto"/>
            <w:bottom w:val="none" w:sz="0" w:space="0" w:color="auto"/>
            <w:right w:val="none" w:sz="0" w:space="0" w:color="auto"/>
          </w:divBdr>
        </w:div>
        <w:div w:id="816336417">
          <w:marLeft w:val="0"/>
          <w:marRight w:val="0"/>
          <w:marTop w:val="0"/>
          <w:marBottom w:val="0"/>
          <w:divBdr>
            <w:top w:val="none" w:sz="0" w:space="0" w:color="auto"/>
            <w:left w:val="none" w:sz="0" w:space="0" w:color="auto"/>
            <w:bottom w:val="none" w:sz="0" w:space="0" w:color="auto"/>
            <w:right w:val="none" w:sz="0" w:space="0" w:color="auto"/>
          </w:divBdr>
        </w:div>
        <w:div w:id="816336421">
          <w:marLeft w:val="0"/>
          <w:marRight w:val="0"/>
          <w:marTop w:val="0"/>
          <w:marBottom w:val="0"/>
          <w:divBdr>
            <w:top w:val="none" w:sz="0" w:space="0" w:color="auto"/>
            <w:left w:val="none" w:sz="0" w:space="0" w:color="auto"/>
            <w:bottom w:val="none" w:sz="0" w:space="0" w:color="auto"/>
            <w:right w:val="none" w:sz="0" w:space="0" w:color="auto"/>
          </w:divBdr>
        </w:div>
        <w:div w:id="816336422">
          <w:marLeft w:val="0"/>
          <w:marRight w:val="0"/>
          <w:marTop w:val="0"/>
          <w:marBottom w:val="0"/>
          <w:divBdr>
            <w:top w:val="none" w:sz="0" w:space="0" w:color="auto"/>
            <w:left w:val="none" w:sz="0" w:space="0" w:color="auto"/>
            <w:bottom w:val="none" w:sz="0" w:space="0" w:color="auto"/>
            <w:right w:val="none" w:sz="0" w:space="0" w:color="auto"/>
          </w:divBdr>
        </w:div>
        <w:div w:id="816336424">
          <w:marLeft w:val="0"/>
          <w:marRight w:val="0"/>
          <w:marTop w:val="0"/>
          <w:marBottom w:val="0"/>
          <w:divBdr>
            <w:top w:val="none" w:sz="0" w:space="0" w:color="auto"/>
            <w:left w:val="none" w:sz="0" w:space="0" w:color="auto"/>
            <w:bottom w:val="none" w:sz="0" w:space="0" w:color="auto"/>
            <w:right w:val="none" w:sz="0" w:space="0" w:color="auto"/>
          </w:divBdr>
        </w:div>
        <w:div w:id="816336425">
          <w:marLeft w:val="0"/>
          <w:marRight w:val="0"/>
          <w:marTop w:val="0"/>
          <w:marBottom w:val="0"/>
          <w:divBdr>
            <w:top w:val="none" w:sz="0" w:space="0" w:color="auto"/>
            <w:left w:val="none" w:sz="0" w:space="0" w:color="auto"/>
            <w:bottom w:val="none" w:sz="0" w:space="0" w:color="auto"/>
            <w:right w:val="none" w:sz="0" w:space="0" w:color="auto"/>
          </w:divBdr>
        </w:div>
        <w:div w:id="816336427">
          <w:marLeft w:val="0"/>
          <w:marRight w:val="0"/>
          <w:marTop w:val="0"/>
          <w:marBottom w:val="0"/>
          <w:divBdr>
            <w:top w:val="none" w:sz="0" w:space="0" w:color="auto"/>
            <w:left w:val="none" w:sz="0" w:space="0" w:color="auto"/>
            <w:bottom w:val="none" w:sz="0" w:space="0" w:color="auto"/>
            <w:right w:val="none" w:sz="0" w:space="0" w:color="auto"/>
          </w:divBdr>
        </w:div>
        <w:div w:id="816336429">
          <w:marLeft w:val="0"/>
          <w:marRight w:val="0"/>
          <w:marTop w:val="0"/>
          <w:marBottom w:val="0"/>
          <w:divBdr>
            <w:top w:val="none" w:sz="0" w:space="0" w:color="auto"/>
            <w:left w:val="none" w:sz="0" w:space="0" w:color="auto"/>
            <w:bottom w:val="none" w:sz="0" w:space="0" w:color="auto"/>
            <w:right w:val="none" w:sz="0" w:space="0" w:color="auto"/>
          </w:divBdr>
        </w:div>
        <w:div w:id="816336430">
          <w:marLeft w:val="0"/>
          <w:marRight w:val="0"/>
          <w:marTop w:val="0"/>
          <w:marBottom w:val="0"/>
          <w:divBdr>
            <w:top w:val="none" w:sz="0" w:space="0" w:color="auto"/>
            <w:left w:val="none" w:sz="0" w:space="0" w:color="auto"/>
            <w:bottom w:val="none" w:sz="0" w:space="0" w:color="auto"/>
            <w:right w:val="none" w:sz="0" w:space="0" w:color="auto"/>
          </w:divBdr>
        </w:div>
        <w:div w:id="816336432">
          <w:marLeft w:val="0"/>
          <w:marRight w:val="0"/>
          <w:marTop w:val="0"/>
          <w:marBottom w:val="0"/>
          <w:divBdr>
            <w:top w:val="none" w:sz="0" w:space="0" w:color="auto"/>
            <w:left w:val="none" w:sz="0" w:space="0" w:color="auto"/>
            <w:bottom w:val="none" w:sz="0" w:space="0" w:color="auto"/>
            <w:right w:val="none" w:sz="0" w:space="0" w:color="auto"/>
          </w:divBdr>
        </w:div>
        <w:div w:id="816336433">
          <w:marLeft w:val="0"/>
          <w:marRight w:val="0"/>
          <w:marTop w:val="0"/>
          <w:marBottom w:val="0"/>
          <w:divBdr>
            <w:top w:val="none" w:sz="0" w:space="0" w:color="auto"/>
            <w:left w:val="none" w:sz="0" w:space="0" w:color="auto"/>
            <w:bottom w:val="none" w:sz="0" w:space="0" w:color="auto"/>
            <w:right w:val="none" w:sz="0" w:space="0" w:color="auto"/>
          </w:divBdr>
        </w:div>
        <w:div w:id="816336435">
          <w:marLeft w:val="0"/>
          <w:marRight w:val="0"/>
          <w:marTop w:val="0"/>
          <w:marBottom w:val="0"/>
          <w:divBdr>
            <w:top w:val="none" w:sz="0" w:space="0" w:color="auto"/>
            <w:left w:val="none" w:sz="0" w:space="0" w:color="auto"/>
            <w:bottom w:val="none" w:sz="0" w:space="0" w:color="auto"/>
            <w:right w:val="none" w:sz="0" w:space="0" w:color="auto"/>
          </w:divBdr>
        </w:div>
        <w:div w:id="816336436">
          <w:marLeft w:val="0"/>
          <w:marRight w:val="0"/>
          <w:marTop w:val="0"/>
          <w:marBottom w:val="0"/>
          <w:divBdr>
            <w:top w:val="none" w:sz="0" w:space="0" w:color="auto"/>
            <w:left w:val="none" w:sz="0" w:space="0" w:color="auto"/>
            <w:bottom w:val="none" w:sz="0" w:space="0" w:color="auto"/>
            <w:right w:val="none" w:sz="0" w:space="0" w:color="auto"/>
          </w:divBdr>
        </w:div>
        <w:div w:id="816336437">
          <w:marLeft w:val="0"/>
          <w:marRight w:val="0"/>
          <w:marTop w:val="0"/>
          <w:marBottom w:val="0"/>
          <w:divBdr>
            <w:top w:val="none" w:sz="0" w:space="0" w:color="auto"/>
            <w:left w:val="none" w:sz="0" w:space="0" w:color="auto"/>
            <w:bottom w:val="none" w:sz="0" w:space="0" w:color="auto"/>
            <w:right w:val="none" w:sz="0" w:space="0" w:color="auto"/>
          </w:divBdr>
        </w:div>
        <w:div w:id="816336438">
          <w:marLeft w:val="0"/>
          <w:marRight w:val="0"/>
          <w:marTop w:val="0"/>
          <w:marBottom w:val="0"/>
          <w:divBdr>
            <w:top w:val="none" w:sz="0" w:space="0" w:color="auto"/>
            <w:left w:val="none" w:sz="0" w:space="0" w:color="auto"/>
            <w:bottom w:val="none" w:sz="0" w:space="0" w:color="auto"/>
            <w:right w:val="none" w:sz="0" w:space="0" w:color="auto"/>
          </w:divBdr>
        </w:div>
        <w:div w:id="816336441">
          <w:marLeft w:val="0"/>
          <w:marRight w:val="0"/>
          <w:marTop w:val="0"/>
          <w:marBottom w:val="0"/>
          <w:divBdr>
            <w:top w:val="none" w:sz="0" w:space="0" w:color="auto"/>
            <w:left w:val="none" w:sz="0" w:space="0" w:color="auto"/>
            <w:bottom w:val="none" w:sz="0" w:space="0" w:color="auto"/>
            <w:right w:val="none" w:sz="0" w:space="0" w:color="auto"/>
          </w:divBdr>
        </w:div>
        <w:div w:id="816336443">
          <w:marLeft w:val="0"/>
          <w:marRight w:val="0"/>
          <w:marTop w:val="0"/>
          <w:marBottom w:val="0"/>
          <w:divBdr>
            <w:top w:val="none" w:sz="0" w:space="0" w:color="auto"/>
            <w:left w:val="none" w:sz="0" w:space="0" w:color="auto"/>
            <w:bottom w:val="none" w:sz="0" w:space="0" w:color="auto"/>
            <w:right w:val="none" w:sz="0" w:space="0" w:color="auto"/>
          </w:divBdr>
        </w:div>
        <w:div w:id="816336446">
          <w:marLeft w:val="0"/>
          <w:marRight w:val="0"/>
          <w:marTop w:val="0"/>
          <w:marBottom w:val="0"/>
          <w:divBdr>
            <w:top w:val="none" w:sz="0" w:space="0" w:color="auto"/>
            <w:left w:val="none" w:sz="0" w:space="0" w:color="auto"/>
            <w:bottom w:val="none" w:sz="0" w:space="0" w:color="auto"/>
            <w:right w:val="none" w:sz="0" w:space="0" w:color="auto"/>
          </w:divBdr>
        </w:div>
        <w:div w:id="816336447">
          <w:marLeft w:val="0"/>
          <w:marRight w:val="0"/>
          <w:marTop w:val="0"/>
          <w:marBottom w:val="0"/>
          <w:divBdr>
            <w:top w:val="none" w:sz="0" w:space="0" w:color="auto"/>
            <w:left w:val="none" w:sz="0" w:space="0" w:color="auto"/>
            <w:bottom w:val="none" w:sz="0" w:space="0" w:color="auto"/>
            <w:right w:val="none" w:sz="0" w:space="0" w:color="auto"/>
          </w:divBdr>
        </w:div>
        <w:div w:id="816336448">
          <w:marLeft w:val="0"/>
          <w:marRight w:val="0"/>
          <w:marTop w:val="0"/>
          <w:marBottom w:val="0"/>
          <w:divBdr>
            <w:top w:val="none" w:sz="0" w:space="0" w:color="auto"/>
            <w:left w:val="none" w:sz="0" w:space="0" w:color="auto"/>
            <w:bottom w:val="none" w:sz="0" w:space="0" w:color="auto"/>
            <w:right w:val="none" w:sz="0" w:space="0" w:color="auto"/>
          </w:divBdr>
        </w:div>
        <w:div w:id="816336449">
          <w:marLeft w:val="0"/>
          <w:marRight w:val="0"/>
          <w:marTop w:val="0"/>
          <w:marBottom w:val="0"/>
          <w:divBdr>
            <w:top w:val="none" w:sz="0" w:space="0" w:color="auto"/>
            <w:left w:val="none" w:sz="0" w:space="0" w:color="auto"/>
            <w:bottom w:val="none" w:sz="0" w:space="0" w:color="auto"/>
            <w:right w:val="none" w:sz="0" w:space="0" w:color="auto"/>
          </w:divBdr>
        </w:div>
        <w:div w:id="816336450">
          <w:marLeft w:val="0"/>
          <w:marRight w:val="0"/>
          <w:marTop w:val="0"/>
          <w:marBottom w:val="0"/>
          <w:divBdr>
            <w:top w:val="none" w:sz="0" w:space="0" w:color="auto"/>
            <w:left w:val="none" w:sz="0" w:space="0" w:color="auto"/>
            <w:bottom w:val="none" w:sz="0" w:space="0" w:color="auto"/>
            <w:right w:val="none" w:sz="0" w:space="0" w:color="auto"/>
          </w:divBdr>
        </w:div>
        <w:div w:id="816336451">
          <w:marLeft w:val="0"/>
          <w:marRight w:val="0"/>
          <w:marTop w:val="0"/>
          <w:marBottom w:val="0"/>
          <w:divBdr>
            <w:top w:val="none" w:sz="0" w:space="0" w:color="auto"/>
            <w:left w:val="none" w:sz="0" w:space="0" w:color="auto"/>
            <w:bottom w:val="none" w:sz="0" w:space="0" w:color="auto"/>
            <w:right w:val="none" w:sz="0" w:space="0" w:color="auto"/>
          </w:divBdr>
        </w:div>
        <w:div w:id="816336452">
          <w:marLeft w:val="0"/>
          <w:marRight w:val="0"/>
          <w:marTop w:val="0"/>
          <w:marBottom w:val="0"/>
          <w:divBdr>
            <w:top w:val="none" w:sz="0" w:space="0" w:color="auto"/>
            <w:left w:val="none" w:sz="0" w:space="0" w:color="auto"/>
            <w:bottom w:val="none" w:sz="0" w:space="0" w:color="auto"/>
            <w:right w:val="none" w:sz="0" w:space="0" w:color="auto"/>
          </w:divBdr>
        </w:div>
        <w:div w:id="816336453">
          <w:marLeft w:val="0"/>
          <w:marRight w:val="0"/>
          <w:marTop w:val="0"/>
          <w:marBottom w:val="0"/>
          <w:divBdr>
            <w:top w:val="none" w:sz="0" w:space="0" w:color="auto"/>
            <w:left w:val="none" w:sz="0" w:space="0" w:color="auto"/>
            <w:bottom w:val="none" w:sz="0" w:space="0" w:color="auto"/>
            <w:right w:val="none" w:sz="0" w:space="0" w:color="auto"/>
          </w:divBdr>
        </w:div>
        <w:div w:id="816336457">
          <w:marLeft w:val="0"/>
          <w:marRight w:val="0"/>
          <w:marTop w:val="0"/>
          <w:marBottom w:val="0"/>
          <w:divBdr>
            <w:top w:val="none" w:sz="0" w:space="0" w:color="auto"/>
            <w:left w:val="none" w:sz="0" w:space="0" w:color="auto"/>
            <w:bottom w:val="none" w:sz="0" w:space="0" w:color="auto"/>
            <w:right w:val="none" w:sz="0" w:space="0" w:color="auto"/>
          </w:divBdr>
        </w:div>
        <w:div w:id="816336458">
          <w:marLeft w:val="0"/>
          <w:marRight w:val="0"/>
          <w:marTop w:val="0"/>
          <w:marBottom w:val="0"/>
          <w:divBdr>
            <w:top w:val="none" w:sz="0" w:space="0" w:color="auto"/>
            <w:left w:val="none" w:sz="0" w:space="0" w:color="auto"/>
            <w:bottom w:val="none" w:sz="0" w:space="0" w:color="auto"/>
            <w:right w:val="none" w:sz="0" w:space="0" w:color="auto"/>
          </w:divBdr>
        </w:div>
        <w:div w:id="816336460">
          <w:marLeft w:val="0"/>
          <w:marRight w:val="0"/>
          <w:marTop w:val="0"/>
          <w:marBottom w:val="0"/>
          <w:divBdr>
            <w:top w:val="none" w:sz="0" w:space="0" w:color="auto"/>
            <w:left w:val="none" w:sz="0" w:space="0" w:color="auto"/>
            <w:bottom w:val="none" w:sz="0" w:space="0" w:color="auto"/>
            <w:right w:val="none" w:sz="0" w:space="0" w:color="auto"/>
          </w:divBdr>
        </w:div>
        <w:div w:id="816336461">
          <w:marLeft w:val="0"/>
          <w:marRight w:val="0"/>
          <w:marTop w:val="0"/>
          <w:marBottom w:val="0"/>
          <w:divBdr>
            <w:top w:val="none" w:sz="0" w:space="0" w:color="auto"/>
            <w:left w:val="none" w:sz="0" w:space="0" w:color="auto"/>
            <w:bottom w:val="none" w:sz="0" w:space="0" w:color="auto"/>
            <w:right w:val="none" w:sz="0" w:space="0" w:color="auto"/>
          </w:divBdr>
        </w:div>
        <w:div w:id="816336464">
          <w:marLeft w:val="0"/>
          <w:marRight w:val="0"/>
          <w:marTop w:val="0"/>
          <w:marBottom w:val="0"/>
          <w:divBdr>
            <w:top w:val="none" w:sz="0" w:space="0" w:color="auto"/>
            <w:left w:val="none" w:sz="0" w:space="0" w:color="auto"/>
            <w:bottom w:val="none" w:sz="0" w:space="0" w:color="auto"/>
            <w:right w:val="none" w:sz="0" w:space="0" w:color="auto"/>
          </w:divBdr>
        </w:div>
        <w:div w:id="816336466">
          <w:marLeft w:val="0"/>
          <w:marRight w:val="0"/>
          <w:marTop w:val="0"/>
          <w:marBottom w:val="0"/>
          <w:divBdr>
            <w:top w:val="none" w:sz="0" w:space="0" w:color="auto"/>
            <w:left w:val="none" w:sz="0" w:space="0" w:color="auto"/>
            <w:bottom w:val="none" w:sz="0" w:space="0" w:color="auto"/>
            <w:right w:val="none" w:sz="0" w:space="0" w:color="auto"/>
          </w:divBdr>
        </w:div>
        <w:div w:id="816336467">
          <w:marLeft w:val="0"/>
          <w:marRight w:val="0"/>
          <w:marTop w:val="0"/>
          <w:marBottom w:val="0"/>
          <w:divBdr>
            <w:top w:val="none" w:sz="0" w:space="0" w:color="auto"/>
            <w:left w:val="none" w:sz="0" w:space="0" w:color="auto"/>
            <w:bottom w:val="none" w:sz="0" w:space="0" w:color="auto"/>
            <w:right w:val="none" w:sz="0" w:space="0" w:color="auto"/>
          </w:divBdr>
        </w:div>
        <w:div w:id="816336468">
          <w:marLeft w:val="0"/>
          <w:marRight w:val="0"/>
          <w:marTop w:val="0"/>
          <w:marBottom w:val="0"/>
          <w:divBdr>
            <w:top w:val="none" w:sz="0" w:space="0" w:color="auto"/>
            <w:left w:val="none" w:sz="0" w:space="0" w:color="auto"/>
            <w:bottom w:val="none" w:sz="0" w:space="0" w:color="auto"/>
            <w:right w:val="none" w:sz="0" w:space="0" w:color="auto"/>
          </w:divBdr>
        </w:div>
        <w:div w:id="816336471">
          <w:marLeft w:val="0"/>
          <w:marRight w:val="0"/>
          <w:marTop w:val="0"/>
          <w:marBottom w:val="0"/>
          <w:divBdr>
            <w:top w:val="none" w:sz="0" w:space="0" w:color="auto"/>
            <w:left w:val="none" w:sz="0" w:space="0" w:color="auto"/>
            <w:bottom w:val="none" w:sz="0" w:space="0" w:color="auto"/>
            <w:right w:val="none" w:sz="0" w:space="0" w:color="auto"/>
          </w:divBdr>
        </w:div>
        <w:div w:id="816336473">
          <w:marLeft w:val="0"/>
          <w:marRight w:val="0"/>
          <w:marTop w:val="0"/>
          <w:marBottom w:val="0"/>
          <w:divBdr>
            <w:top w:val="none" w:sz="0" w:space="0" w:color="auto"/>
            <w:left w:val="none" w:sz="0" w:space="0" w:color="auto"/>
            <w:bottom w:val="none" w:sz="0" w:space="0" w:color="auto"/>
            <w:right w:val="none" w:sz="0" w:space="0" w:color="auto"/>
          </w:divBdr>
        </w:div>
        <w:div w:id="816336474">
          <w:marLeft w:val="0"/>
          <w:marRight w:val="0"/>
          <w:marTop w:val="0"/>
          <w:marBottom w:val="0"/>
          <w:divBdr>
            <w:top w:val="none" w:sz="0" w:space="0" w:color="auto"/>
            <w:left w:val="none" w:sz="0" w:space="0" w:color="auto"/>
            <w:bottom w:val="none" w:sz="0" w:space="0" w:color="auto"/>
            <w:right w:val="none" w:sz="0" w:space="0" w:color="auto"/>
          </w:divBdr>
        </w:div>
        <w:div w:id="816336475">
          <w:marLeft w:val="0"/>
          <w:marRight w:val="0"/>
          <w:marTop w:val="0"/>
          <w:marBottom w:val="0"/>
          <w:divBdr>
            <w:top w:val="none" w:sz="0" w:space="0" w:color="auto"/>
            <w:left w:val="none" w:sz="0" w:space="0" w:color="auto"/>
            <w:bottom w:val="none" w:sz="0" w:space="0" w:color="auto"/>
            <w:right w:val="none" w:sz="0" w:space="0" w:color="auto"/>
          </w:divBdr>
        </w:div>
        <w:div w:id="816336479">
          <w:marLeft w:val="0"/>
          <w:marRight w:val="0"/>
          <w:marTop w:val="0"/>
          <w:marBottom w:val="0"/>
          <w:divBdr>
            <w:top w:val="none" w:sz="0" w:space="0" w:color="auto"/>
            <w:left w:val="none" w:sz="0" w:space="0" w:color="auto"/>
            <w:bottom w:val="none" w:sz="0" w:space="0" w:color="auto"/>
            <w:right w:val="none" w:sz="0" w:space="0" w:color="auto"/>
          </w:divBdr>
        </w:div>
        <w:div w:id="816336481">
          <w:marLeft w:val="0"/>
          <w:marRight w:val="0"/>
          <w:marTop w:val="0"/>
          <w:marBottom w:val="0"/>
          <w:divBdr>
            <w:top w:val="none" w:sz="0" w:space="0" w:color="auto"/>
            <w:left w:val="none" w:sz="0" w:space="0" w:color="auto"/>
            <w:bottom w:val="none" w:sz="0" w:space="0" w:color="auto"/>
            <w:right w:val="none" w:sz="0" w:space="0" w:color="auto"/>
          </w:divBdr>
        </w:div>
        <w:div w:id="816336482">
          <w:marLeft w:val="0"/>
          <w:marRight w:val="0"/>
          <w:marTop w:val="0"/>
          <w:marBottom w:val="0"/>
          <w:divBdr>
            <w:top w:val="none" w:sz="0" w:space="0" w:color="auto"/>
            <w:left w:val="none" w:sz="0" w:space="0" w:color="auto"/>
            <w:bottom w:val="none" w:sz="0" w:space="0" w:color="auto"/>
            <w:right w:val="none" w:sz="0" w:space="0" w:color="auto"/>
          </w:divBdr>
        </w:div>
        <w:div w:id="816336483">
          <w:marLeft w:val="0"/>
          <w:marRight w:val="0"/>
          <w:marTop w:val="0"/>
          <w:marBottom w:val="0"/>
          <w:divBdr>
            <w:top w:val="none" w:sz="0" w:space="0" w:color="auto"/>
            <w:left w:val="none" w:sz="0" w:space="0" w:color="auto"/>
            <w:bottom w:val="none" w:sz="0" w:space="0" w:color="auto"/>
            <w:right w:val="none" w:sz="0" w:space="0" w:color="auto"/>
          </w:divBdr>
        </w:div>
        <w:div w:id="816336484">
          <w:marLeft w:val="0"/>
          <w:marRight w:val="0"/>
          <w:marTop w:val="0"/>
          <w:marBottom w:val="0"/>
          <w:divBdr>
            <w:top w:val="none" w:sz="0" w:space="0" w:color="auto"/>
            <w:left w:val="none" w:sz="0" w:space="0" w:color="auto"/>
            <w:bottom w:val="none" w:sz="0" w:space="0" w:color="auto"/>
            <w:right w:val="none" w:sz="0" w:space="0" w:color="auto"/>
          </w:divBdr>
        </w:div>
        <w:div w:id="816336485">
          <w:marLeft w:val="0"/>
          <w:marRight w:val="0"/>
          <w:marTop w:val="0"/>
          <w:marBottom w:val="0"/>
          <w:divBdr>
            <w:top w:val="none" w:sz="0" w:space="0" w:color="auto"/>
            <w:left w:val="none" w:sz="0" w:space="0" w:color="auto"/>
            <w:bottom w:val="none" w:sz="0" w:space="0" w:color="auto"/>
            <w:right w:val="none" w:sz="0" w:space="0" w:color="auto"/>
          </w:divBdr>
        </w:div>
        <w:div w:id="816336486">
          <w:marLeft w:val="0"/>
          <w:marRight w:val="0"/>
          <w:marTop w:val="0"/>
          <w:marBottom w:val="0"/>
          <w:divBdr>
            <w:top w:val="none" w:sz="0" w:space="0" w:color="auto"/>
            <w:left w:val="none" w:sz="0" w:space="0" w:color="auto"/>
            <w:bottom w:val="none" w:sz="0" w:space="0" w:color="auto"/>
            <w:right w:val="none" w:sz="0" w:space="0" w:color="auto"/>
          </w:divBdr>
        </w:div>
        <w:div w:id="816336488">
          <w:marLeft w:val="0"/>
          <w:marRight w:val="0"/>
          <w:marTop w:val="0"/>
          <w:marBottom w:val="0"/>
          <w:divBdr>
            <w:top w:val="none" w:sz="0" w:space="0" w:color="auto"/>
            <w:left w:val="none" w:sz="0" w:space="0" w:color="auto"/>
            <w:bottom w:val="none" w:sz="0" w:space="0" w:color="auto"/>
            <w:right w:val="none" w:sz="0" w:space="0" w:color="auto"/>
          </w:divBdr>
        </w:div>
        <w:div w:id="816336489">
          <w:marLeft w:val="0"/>
          <w:marRight w:val="0"/>
          <w:marTop w:val="0"/>
          <w:marBottom w:val="0"/>
          <w:divBdr>
            <w:top w:val="none" w:sz="0" w:space="0" w:color="auto"/>
            <w:left w:val="none" w:sz="0" w:space="0" w:color="auto"/>
            <w:bottom w:val="none" w:sz="0" w:space="0" w:color="auto"/>
            <w:right w:val="none" w:sz="0" w:space="0" w:color="auto"/>
          </w:divBdr>
        </w:div>
        <w:div w:id="816336490">
          <w:marLeft w:val="0"/>
          <w:marRight w:val="0"/>
          <w:marTop w:val="0"/>
          <w:marBottom w:val="0"/>
          <w:divBdr>
            <w:top w:val="none" w:sz="0" w:space="0" w:color="auto"/>
            <w:left w:val="none" w:sz="0" w:space="0" w:color="auto"/>
            <w:bottom w:val="none" w:sz="0" w:space="0" w:color="auto"/>
            <w:right w:val="none" w:sz="0" w:space="0" w:color="auto"/>
          </w:divBdr>
        </w:div>
        <w:div w:id="816336491">
          <w:marLeft w:val="0"/>
          <w:marRight w:val="0"/>
          <w:marTop w:val="0"/>
          <w:marBottom w:val="0"/>
          <w:divBdr>
            <w:top w:val="none" w:sz="0" w:space="0" w:color="auto"/>
            <w:left w:val="none" w:sz="0" w:space="0" w:color="auto"/>
            <w:bottom w:val="none" w:sz="0" w:space="0" w:color="auto"/>
            <w:right w:val="none" w:sz="0" w:space="0" w:color="auto"/>
          </w:divBdr>
        </w:div>
        <w:div w:id="816336492">
          <w:marLeft w:val="0"/>
          <w:marRight w:val="0"/>
          <w:marTop w:val="0"/>
          <w:marBottom w:val="0"/>
          <w:divBdr>
            <w:top w:val="none" w:sz="0" w:space="0" w:color="auto"/>
            <w:left w:val="none" w:sz="0" w:space="0" w:color="auto"/>
            <w:bottom w:val="none" w:sz="0" w:space="0" w:color="auto"/>
            <w:right w:val="none" w:sz="0" w:space="0" w:color="auto"/>
          </w:divBdr>
        </w:div>
        <w:div w:id="816336493">
          <w:marLeft w:val="0"/>
          <w:marRight w:val="0"/>
          <w:marTop w:val="0"/>
          <w:marBottom w:val="0"/>
          <w:divBdr>
            <w:top w:val="none" w:sz="0" w:space="0" w:color="auto"/>
            <w:left w:val="none" w:sz="0" w:space="0" w:color="auto"/>
            <w:bottom w:val="none" w:sz="0" w:space="0" w:color="auto"/>
            <w:right w:val="none" w:sz="0" w:space="0" w:color="auto"/>
          </w:divBdr>
        </w:div>
        <w:div w:id="816336497">
          <w:marLeft w:val="0"/>
          <w:marRight w:val="0"/>
          <w:marTop w:val="0"/>
          <w:marBottom w:val="0"/>
          <w:divBdr>
            <w:top w:val="none" w:sz="0" w:space="0" w:color="auto"/>
            <w:left w:val="none" w:sz="0" w:space="0" w:color="auto"/>
            <w:bottom w:val="none" w:sz="0" w:space="0" w:color="auto"/>
            <w:right w:val="none" w:sz="0" w:space="0" w:color="auto"/>
          </w:divBdr>
        </w:div>
        <w:div w:id="816336500">
          <w:marLeft w:val="0"/>
          <w:marRight w:val="0"/>
          <w:marTop w:val="0"/>
          <w:marBottom w:val="0"/>
          <w:divBdr>
            <w:top w:val="none" w:sz="0" w:space="0" w:color="auto"/>
            <w:left w:val="none" w:sz="0" w:space="0" w:color="auto"/>
            <w:bottom w:val="none" w:sz="0" w:space="0" w:color="auto"/>
            <w:right w:val="none" w:sz="0" w:space="0" w:color="auto"/>
          </w:divBdr>
        </w:div>
        <w:div w:id="816336503">
          <w:marLeft w:val="0"/>
          <w:marRight w:val="0"/>
          <w:marTop w:val="0"/>
          <w:marBottom w:val="0"/>
          <w:divBdr>
            <w:top w:val="none" w:sz="0" w:space="0" w:color="auto"/>
            <w:left w:val="none" w:sz="0" w:space="0" w:color="auto"/>
            <w:bottom w:val="none" w:sz="0" w:space="0" w:color="auto"/>
            <w:right w:val="none" w:sz="0" w:space="0" w:color="auto"/>
          </w:divBdr>
        </w:div>
        <w:div w:id="816336506">
          <w:marLeft w:val="0"/>
          <w:marRight w:val="0"/>
          <w:marTop w:val="0"/>
          <w:marBottom w:val="0"/>
          <w:divBdr>
            <w:top w:val="none" w:sz="0" w:space="0" w:color="auto"/>
            <w:left w:val="none" w:sz="0" w:space="0" w:color="auto"/>
            <w:bottom w:val="none" w:sz="0" w:space="0" w:color="auto"/>
            <w:right w:val="none" w:sz="0" w:space="0" w:color="auto"/>
          </w:divBdr>
        </w:div>
        <w:div w:id="816336508">
          <w:marLeft w:val="0"/>
          <w:marRight w:val="0"/>
          <w:marTop w:val="0"/>
          <w:marBottom w:val="0"/>
          <w:divBdr>
            <w:top w:val="none" w:sz="0" w:space="0" w:color="auto"/>
            <w:left w:val="none" w:sz="0" w:space="0" w:color="auto"/>
            <w:bottom w:val="none" w:sz="0" w:space="0" w:color="auto"/>
            <w:right w:val="none" w:sz="0" w:space="0" w:color="auto"/>
          </w:divBdr>
        </w:div>
        <w:div w:id="816336509">
          <w:marLeft w:val="0"/>
          <w:marRight w:val="0"/>
          <w:marTop w:val="0"/>
          <w:marBottom w:val="0"/>
          <w:divBdr>
            <w:top w:val="none" w:sz="0" w:space="0" w:color="auto"/>
            <w:left w:val="none" w:sz="0" w:space="0" w:color="auto"/>
            <w:bottom w:val="none" w:sz="0" w:space="0" w:color="auto"/>
            <w:right w:val="none" w:sz="0" w:space="0" w:color="auto"/>
          </w:divBdr>
        </w:div>
        <w:div w:id="816336511">
          <w:marLeft w:val="0"/>
          <w:marRight w:val="0"/>
          <w:marTop w:val="0"/>
          <w:marBottom w:val="0"/>
          <w:divBdr>
            <w:top w:val="none" w:sz="0" w:space="0" w:color="auto"/>
            <w:left w:val="none" w:sz="0" w:space="0" w:color="auto"/>
            <w:bottom w:val="none" w:sz="0" w:space="0" w:color="auto"/>
            <w:right w:val="none" w:sz="0" w:space="0" w:color="auto"/>
          </w:divBdr>
        </w:div>
        <w:div w:id="816336513">
          <w:marLeft w:val="0"/>
          <w:marRight w:val="0"/>
          <w:marTop w:val="0"/>
          <w:marBottom w:val="0"/>
          <w:divBdr>
            <w:top w:val="none" w:sz="0" w:space="0" w:color="auto"/>
            <w:left w:val="none" w:sz="0" w:space="0" w:color="auto"/>
            <w:bottom w:val="none" w:sz="0" w:space="0" w:color="auto"/>
            <w:right w:val="none" w:sz="0" w:space="0" w:color="auto"/>
          </w:divBdr>
        </w:div>
        <w:div w:id="816336516">
          <w:marLeft w:val="0"/>
          <w:marRight w:val="0"/>
          <w:marTop w:val="0"/>
          <w:marBottom w:val="0"/>
          <w:divBdr>
            <w:top w:val="none" w:sz="0" w:space="0" w:color="auto"/>
            <w:left w:val="none" w:sz="0" w:space="0" w:color="auto"/>
            <w:bottom w:val="none" w:sz="0" w:space="0" w:color="auto"/>
            <w:right w:val="none" w:sz="0" w:space="0" w:color="auto"/>
          </w:divBdr>
        </w:div>
        <w:div w:id="816336517">
          <w:marLeft w:val="0"/>
          <w:marRight w:val="0"/>
          <w:marTop w:val="0"/>
          <w:marBottom w:val="0"/>
          <w:divBdr>
            <w:top w:val="none" w:sz="0" w:space="0" w:color="auto"/>
            <w:left w:val="none" w:sz="0" w:space="0" w:color="auto"/>
            <w:bottom w:val="none" w:sz="0" w:space="0" w:color="auto"/>
            <w:right w:val="none" w:sz="0" w:space="0" w:color="auto"/>
          </w:divBdr>
        </w:div>
        <w:div w:id="816336518">
          <w:marLeft w:val="0"/>
          <w:marRight w:val="0"/>
          <w:marTop w:val="0"/>
          <w:marBottom w:val="0"/>
          <w:divBdr>
            <w:top w:val="none" w:sz="0" w:space="0" w:color="auto"/>
            <w:left w:val="none" w:sz="0" w:space="0" w:color="auto"/>
            <w:bottom w:val="none" w:sz="0" w:space="0" w:color="auto"/>
            <w:right w:val="none" w:sz="0" w:space="0" w:color="auto"/>
          </w:divBdr>
        </w:div>
        <w:div w:id="816336520">
          <w:marLeft w:val="0"/>
          <w:marRight w:val="0"/>
          <w:marTop w:val="0"/>
          <w:marBottom w:val="0"/>
          <w:divBdr>
            <w:top w:val="none" w:sz="0" w:space="0" w:color="auto"/>
            <w:left w:val="none" w:sz="0" w:space="0" w:color="auto"/>
            <w:bottom w:val="none" w:sz="0" w:space="0" w:color="auto"/>
            <w:right w:val="none" w:sz="0" w:space="0" w:color="auto"/>
          </w:divBdr>
        </w:div>
        <w:div w:id="816336522">
          <w:marLeft w:val="0"/>
          <w:marRight w:val="0"/>
          <w:marTop w:val="0"/>
          <w:marBottom w:val="0"/>
          <w:divBdr>
            <w:top w:val="none" w:sz="0" w:space="0" w:color="auto"/>
            <w:left w:val="none" w:sz="0" w:space="0" w:color="auto"/>
            <w:bottom w:val="none" w:sz="0" w:space="0" w:color="auto"/>
            <w:right w:val="none" w:sz="0" w:space="0" w:color="auto"/>
          </w:divBdr>
        </w:div>
        <w:div w:id="816336524">
          <w:marLeft w:val="0"/>
          <w:marRight w:val="0"/>
          <w:marTop w:val="0"/>
          <w:marBottom w:val="0"/>
          <w:divBdr>
            <w:top w:val="none" w:sz="0" w:space="0" w:color="auto"/>
            <w:left w:val="none" w:sz="0" w:space="0" w:color="auto"/>
            <w:bottom w:val="none" w:sz="0" w:space="0" w:color="auto"/>
            <w:right w:val="none" w:sz="0" w:space="0" w:color="auto"/>
          </w:divBdr>
        </w:div>
        <w:div w:id="816336527">
          <w:marLeft w:val="0"/>
          <w:marRight w:val="0"/>
          <w:marTop w:val="0"/>
          <w:marBottom w:val="0"/>
          <w:divBdr>
            <w:top w:val="none" w:sz="0" w:space="0" w:color="auto"/>
            <w:left w:val="none" w:sz="0" w:space="0" w:color="auto"/>
            <w:bottom w:val="none" w:sz="0" w:space="0" w:color="auto"/>
            <w:right w:val="none" w:sz="0" w:space="0" w:color="auto"/>
          </w:divBdr>
        </w:div>
        <w:div w:id="816336528">
          <w:marLeft w:val="0"/>
          <w:marRight w:val="0"/>
          <w:marTop w:val="0"/>
          <w:marBottom w:val="0"/>
          <w:divBdr>
            <w:top w:val="none" w:sz="0" w:space="0" w:color="auto"/>
            <w:left w:val="none" w:sz="0" w:space="0" w:color="auto"/>
            <w:bottom w:val="none" w:sz="0" w:space="0" w:color="auto"/>
            <w:right w:val="none" w:sz="0" w:space="0" w:color="auto"/>
          </w:divBdr>
        </w:div>
        <w:div w:id="816336530">
          <w:marLeft w:val="0"/>
          <w:marRight w:val="0"/>
          <w:marTop w:val="0"/>
          <w:marBottom w:val="0"/>
          <w:divBdr>
            <w:top w:val="none" w:sz="0" w:space="0" w:color="auto"/>
            <w:left w:val="none" w:sz="0" w:space="0" w:color="auto"/>
            <w:bottom w:val="none" w:sz="0" w:space="0" w:color="auto"/>
            <w:right w:val="none" w:sz="0" w:space="0" w:color="auto"/>
          </w:divBdr>
        </w:div>
        <w:div w:id="816336533">
          <w:marLeft w:val="0"/>
          <w:marRight w:val="0"/>
          <w:marTop w:val="0"/>
          <w:marBottom w:val="0"/>
          <w:divBdr>
            <w:top w:val="none" w:sz="0" w:space="0" w:color="auto"/>
            <w:left w:val="none" w:sz="0" w:space="0" w:color="auto"/>
            <w:bottom w:val="none" w:sz="0" w:space="0" w:color="auto"/>
            <w:right w:val="none" w:sz="0" w:space="0" w:color="auto"/>
          </w:divBdr>
        </w:div>
        <w:div w:id="816336534">
          <w:marLeft w:val="0"/>
          <w:marRight w:val="0"/>
          <w:marTop w:val="0"/>
          <w:marBottom w:val="0"/>
          <w:divBdr>
            <w:top w:val="none" w:sz="0" w:space="0" w:color="auto"/>
            <w:left w:val="none" w:sz="0" w:space="0" w:color="auto"/>
            <w:bottom w:val="none" w:sz="0" w:space="0" w:color="auto"/>
            <w:right w:val="none" w:sz="0" w:space="0" w:color="auto"/>
          </w:divBdr>
        </w:div>
        <w:div w:id="816336535">
          <w:marLeft w:val="0"/>
          <w:marRight w:val="0"/>
          <w:marTop w:val="0"/>
          <w:marBottom w:val="0"/>
          <w:divBdr>
            <w:top w:val="none" w:sz="0" w:space="0" w:color="auto"/>
            <w:left w:val="none" w:sz="0" w:space="0" w:color="auto"/>
            <w:bottom w:val="none" w:sz="0" w:space="0" w:color="auto"/>
            <w:right w:val="none" w:sz="0" w:space="0" w:color="auto"/>
          </w:divBdr>
        </w:div>
        <w:div w:id="816336537">
          <w:marLeft w:val="0"/>
          <w:marRight w:val="0"/>
          <w:marTop w:val="0"/>
          <w:marBottom w:val="0"/>
          <w:divBdr>
            <w:top w:val="none" w:sz="0" w:space="0" w:color="auto"/>
            <w:left w:val="none" w:sz="0" w:space="0" w:color="auto"/>
            <w:bottom w:val="none" w:sz="0" w:space="0" w:color="auto"/>
            <w:right w:val="none" w:sz="0" w:space="0" w:color="auto"/>
          </w:divBdr>
        </w:div>
        <w:div w:id="816336540">
          <w:marLeft w:val="0"/>
          <w:marRight w:val="0"/>
          <w:marTop w:val="0"/>
          <w:marBottom w:val="0"/>
          <w:divBdr>
            <w:top w:val="none" w:sz="0" w:space="0" w:color="auto"/>
            <w:left w:val="none" w:sz="0" w:space="0" w:color="auto"/>
            <w:bottom w:val="none" w:sz="0" w:space="0" w:color="auto"/>
            <w:right w:val="none" w:sz="0" w:space="0" w:color="auto"/>
          </w:divBdr>
        </w:div>
        <w:div w:id="816336541">
          <w:marLeft w:val="0"/>
          <w:marRight w:val="0"/>
          <w:marTop w:val="0"/>
          <w:marBottom w:val="0"/>
          <w:divBdr>
            <w:top w:val="none" w:sz="0" w:space="0" w:color="auto"/>
            <w:left w:val="none" w:sz="0" w:space="0" w:color="auto"/>
            <w:bottom w:val="none" w:sz="0" w:space="0" w:color="auto"/>
            <w:right w:val="none" w:sz="0" w:space="0" w:color="auto"/>
          </w:divBdr>
        </w:div>
        <w:div w:id="816336542">
          <w:marLeft w:val="0"/>
          <w:marRight w:val="0"/>
          <w:marTop w:val="0"/>
          <w:marBottom w:val="0"/>
          <w:divBdr>
            <w:top w:val="none" w:sz="0" w:space="0" w:color="auto"/>
            <w:left w:val="none" w:sz="0" w:space="0" w:color="auto"/>
            <w:bottom w:val="none" w:sz="0" w:space="0" w:color="auto"/>
            <w:right w:val="none" w:sz="0" w:space="0" w:color="auto"/>
          </w:divBdr>
        </w:div>
        <w:div w:id="816336544">
          <w:marLeft w:val="0"/>
          <w:marRight w:val="0"/>
          <w:marTop w:val="0"/>
          <w:marBottom w:val="0"/>
          <w:divBdr>
            <w:top w:val="none" w:sz="0" w:space="0" w:color="auto"/>
            <w:left w:val="none" w:sz="0" w:space="0" w:color="auto"/>
            <w:bottom w:val="none" w:sz="0" w:space="0" w:color="auto"/>
            <w:right w:val="none" w:sz="0" w:space="0" w:color="auto"/>
          </w:divBdr>
        </w:div>
        <w:div w:id="816336545">
          <w:marLeft w:val="0"/>
          <w:marRight w:val="0"/>
          <w:marTop w:val="0"/>
          <w:marBottom w:val="0"/>
          <w:divBdr>
            <w:top w:val="none" w:sz="0" w:space="0" w:color="auto"/>
            <w:left w:val="none" w:sz="0" w:space="0" w:color="auto"/>
            <w:bottom w:val="none" w:sz="0" w:space="0" w:color="auto"/>
            <w:right w:val="none" w:sz="0" w:space="0" w:color="auto"/>
          </w:divBdr>
        </w:div>
        <w:div w:id="816336550">
          <w:marLeft w:val="0"/>
          <w:marRight w:val="0"/>
          <w:marTop w:val="0"/>
          <w:marBottom w:val="0"/>
          <w:divBdr>
            <w:top w:val="none" w:sz="0" w:space="0" w:color="auto"/>
            <w:left w:val="none" w:sz="0" w:space="0" w:color="auto"/>
            <w:bottom w:val="none" w:sz="0" w:space="0" w:color="auto"/>
            <w:right w:val="none" w:sz="0" w:space="0" w:color="auto"/>
          </w:divBdr>
        </w:div>
        <w:div w:id="816336551">
          <w:marLeft w:val="0"/>
          <w:marRight w:val="0"/>
          <w:marTop w:val="0"/>
          <w:marBottom w:val="0"/>
          <w:divBdr>
            <w:top w:val="none" w:sz="0" w:space="0" w:color="auto"/>
            <w:left w:val="none" w:sz="0" w:space="0" w:color="auto"/>
            <w:bottom w:val="none" w:sz="0" w:space="0" w:color="auto"/>
            <w:right w:val="none" w:sz="0" w:space="0" w:color="auto"/>
          </w:divBdr>
        </w:div>
        <w:div w:id="816336552">
          <w:marLeft w:val="0"/>
          <w:marRight w:val="0"/>
          <w:marTop w:val="0"/>
          <w:marBottom w:val="0"/>
          <w:divBdr>
            <w:top w:val="none" w:sz="0" w:space="0" w:color="auto"/>
            <w:left w:val="none" w:sz="0" w:space="0" w:color="auto"/>
            <w:bottom w:val="none" w:sz="0" w:space="0" w:color="auto"/>
            <w:right w:val="none" w:sz="0" w:space="0" w:color="auto"/>
          </w:divBdr>
        </w:div>
        <w:div w:id="816336553">
          <w:marLeft w:val="0"/>
          <w:marRight w:val="0"/>
          <w:marTop w:val="0"/>
          <w:marBottom w:val="0"/>
          <w:divBdr>
            <w:top w:val="none" w:sz="0" w:space="0" w:color="auto"/>
            <w:left w:val="none" w:sz="0" w:space="0" w:color="auto"/>
            <w:bottom w:val="none" w:sz="0" w:space="0" w:color="auto"/>
            <w:right w:val="none" w:sz="0" w:space="0" w:color="auto"/>
          </w:divBdr>
        </w:div>
        <w:div w:id="816336554">
          <w:marLeft w:val="0"/>
          <w:marRight w:val="0"/>
          <w:marTop w:val="0"/>
          <w:marBottom w:val="0"/>
          <w:divBdr>
            <w:top w:val="none" w:sz="0" w:space="0" w:color="auto"/>
            <w:left w:val="none" w:sz="0" w:space="0" w:color="auto"/>
            <w:bottom w:val="none" w:sz="0" w:space="0" w:color="auto"/>
            <w:right w:val="none" w:sz="0" w:space="0" w:color="auto"/>
          </w:divBdr>
        </w:div>
        <w:div w:id="816336555">
          <w:marLeft w:val="0"/>
          <w:marRight w:val="0"/>
          <w:marTop w:val="0"/>
          <w:marBottom w:val="0"/>
          <w:divBdr>
            <w:top w:val="none" w:sz="0" w:space="0" w:color="auto"/>
            <w:left w:val="none" w:sz="0" w:space="0" w:color="auto"/>
            <w:bottom w:val="none" w:sz="0" w:space="0" w:color="auto"/>
            <w:right w:val="none" w:sz="0" w:space="0" w:color="auto"/>
          </w:divBdr>
        </w:div>
        <w:div w:id="816336557">
          <w:marLeft w:val="0"/>
          <w:marRight w:val="0"/>
          <w:marTop w:val="0"/>
          <w:marBottom w:val="0"/>
          <w:divBdr>
            <w:top w:val="none" w:sz="0" w:space="0" w:color="auto"/>
            <w:left w:val="none" w:sz="0" w:space="0" w:color="auto"/>
            <w:bottom w:val="none" w:sz="0" w:space="0" w:color="auto"/>
            <w:right w:val="none" w:sz="0" w:space="0" w:color="auto"/>
          </w:divBdr>
        </w:div>
        <w:div w:id="816336558">
          <w:marLeft w:val="0"/>
          <w:marRight w:val="0"/>
          <w:marTop w:val="0"/>
          <w:marBottom w:val="0"/>
          <w:divBdr>
            <w:top w:val="none" w:sz="0" w:space="0" w:color="auto"/>
            <w:left w:val="none" w:sz="0" w:space="0" w:color="auto"/>
            <w:bottom w:val="none" w:sz="0" w:space="0" w:color="auto"/>
            <w:right w:val="none" w:sz="0" w:space="0" w:color="auto"/>
          </w:divBdr>
        </w:div>
        <w:div w:id="816336560">
          <w:marLeft w:val="0"/>
          <w:marRight w:val="0"/>
          <w:marTop w:val="0"/>
          <w:marBottom w:val="0"/>
          <w:divBdr>
            <w:top w:val="none" w:sz="0" w:space="0" w:color="auto"/>
            <w:left w:val="none" w:sz="0" w:space="0" w:color="auto"/>
            <w:bottom w:val="none" w:sz="0" w:space="0" w:color="auto"/>
            <w:right w:val="none" w:sz="0" w:space="0" w:color="auto"/>
          </w:divBdr>
        </w:div>
        <w:div w:id="816336561">
          <w:marLeft w:val="0"/>
          <w:marRight w:val="0"/>
          <w:marTop w:val="0"/>
          <w:marBottom w:val="0"/>
          <w:divBdr>
            <w:top w:val="none" w:sz="0" w:space="0" w:color="auto"/>
            <w:left w:val="none" w:sz="0" w:space="0" w:color="auto"/>
            <w:bottom w:val="none" w:sz="0" w:space="0" w:color="auto"/>
            <w:right w:val="none" w:sz="0" w:space="0" w:color="auto"/>
          </w:divBdr>
        </w:div>
        <w:div w:id="816336562">
          <w:marLeft w:val="0"/>
          <w:marRight w:val="0"/>
          <w:marTop w:val="0"/>
          <w:marBottom w:val="0"/>
          <w:divBdr>
            <w:top w:val="none" w:sz="0" w:space="0" w:color="auto"/>
            <w:left w:val="none" w:sz="0" w:space="0" w:color="auto"/>
            <w:bottom w:val="none" w:sz="0" w:space="0" w:color="auto"/>
            <w:right w:val="none" w:sz="0" w:space="0" w:color="auto"/>
          </w:divBdr>
        </w:div>
        <w:div w:id="816336564">
          <w:marLeft w:val="0"/>
          <w:marRight w:val="0"/>
          <w:marTop w:val="0"/>
          <w:marBottom w:val="0"/>
          <w:divBdr>
            <w:top w:val="none" w:sz="0" w:space="0" w:color="auto"/>
            <w:left w:val="none" w:sz="0" w:space="0" w:color="auto"/>
            <w:bottom w:val="none" w:sz="0" w:space="0" w:color="auto"/>
            <w:right w:val="none" w:sz="0" w:space="0" w:color="auto"/>
          </w:divBdr>
        </w:div>
        <w:div w:id="816336565">
          <w:marLeft w:val="0"/>
          <w:marRight w:val="0"/>
          <w:marTop w:val="0"/>
          <w:marBottom w:val="0"/>
          <w:divBdr>
            <w:top w:val="none" w:sz="0" w:space="0" w:color="auto"/>
            <w:left w:val="none" w:sz="0" w:space="0" w:color="auto"/>
            <w:bottom w:val="none" w:sz="0" w:space="0" w:color="auto"/>
            <w:right w:val="none" w:sz="0" w:space="0" w:color="auto"/>
          </w:divBdr>
        </w:div>
        <w:div w:id="816336566">
          <w:marLeft w:val="0"/>
          <w:marRight w:val="0"/>
          <w:marTop w:val="0"/>
          <w:marBottom w:val="0"/>
          <w:divBdr>
            <w:top w:val="none" w:sz="0" w:space="0" w:color="auto"/>
            <w:left w:val="none" w:sz="0" w:space="0" w:color="auto"/>
            <w:bottom w:val="none" w:sz="0" w:space="0" w:color="auto"/>
            <w:right w:val="none" w:sz="0" w:space="0" w:color="auto"/>
          </w:divBdr>
        </w:div>
        <w:div w:id="816336567">
          <w:marLeft w:val="0"/>
          <w:marRight w:val="0"/>
          <w:marTop w:val="0"/>
          <w:marBottom w:val="0"/>
          <w:divBdr>
            <w:top w:val="none" w:sz="0" w:space="0" w:color="auto"/>
            <w:left w:val="none" w:sz="0" w:space="0" w:color="auto"/>
            <w:bottom w:val="none" w:sz="0" w:space="0" w:color="auto"/>
            <w:right w:val="none" w:sz="0" w:space="0" w:color="auto"/>
          </w:divBdr>
        </w:div>
        <w:div w:id="816336569">
          <w:marLeft w:val="0"/>
          <w:marRight w:val="0"/>
          <w:marTop w:val="0"/>
          <w:marBottom w:val="0"/>
          <w:divBdr>
            <w:top w:val="none" w:sz="0" w:space="0" w:color="auto"/>
            <w:left w:val="none" w:sz="0" w:space="0" w:color="auto"/>
            <w:bottom w:val="none" w:sz="0" w:space="0" w:color="auto"/>
            <w:right w:val="none" w:sz="0" w:space="0" w:color="auto"/>
          </w:divBdr>
        </w:div>
        <w:div w:id="816336571">
          <w:marLeft w:val="0"/>
          <w:marRight w:val="0"/>
          <w:marTop w:val="0"/>
          <w:marBottom w:val="0"/>
          <w:divBdr>
            <w:top w:val="none" w:sz="0" w:space="0" w:color="auto"/>
            <w:left w:val="none" w:sz="0" w:space="0" w:color="auto"/>
            <w:bottom w:val="none" w:sz="0" w:space="0" w:color="auto"/>
            <w:right w:val="none" w:sz="0" w:space="0" w:color="auto"/>
          </w:divBdr>
        </w:div>
        <w:div w:id="816336572">
          <w:marLeft w:val="0"/>
          <w:marRight w:val="0"/>
          <w:marTop w:val="0"/>
          <w:marBottom w:val="0"/>
          <w:divBdr>
            <w:top w:val="none" w:sz="0" w:space="0" w:color="auto"/>
            <w:left w:val="none" w:sz="0" w:space="0" w:color="auto"/>
            <w:bottom w:val="none" w:sz="0" w:space="0" w:color="auto"/>
            <w:right w:val="none" w:sz="0" w:space="0" w:color="auto"/>
          </w:divBdr>
        </w:div>
        <w:div w:id="816336575">
          <w:marLeft w:val="0"/>
          <w:marRight w:val="0"/>
          <w:marTop w:val="0"/>
          <w:marBottom w:val="0"/>
          <w:divBdr>
            <w:top w:val="none" w:sz="0" w:space="0" w:color="auto"/>
            <w:left w:val="none" w:sz="0" w:space="0" w:color="auto"/>
            <w:bottom w:val="none" w:sz="0" w:space="0" w:color="auto"/>
            <w:right w:val="none" w:sz="0" w:space="0" w:color="auto"/>
          </w:divBdr>
        </w:div>
        <w:div w:id="816336577">
          <w:marLeft w:val="0"/>
          <w:marRight w:val="0"/>
          <w:marTop w:val="0"/>
          <w:marBottom w:val="0"/>
          <w:divBdr>
            <w:top w:val="none" w:sz="0" w:space="0" w:color="auto"/>
            <w:left w:val="none" w:sz="0" w:space="0" w:color="auto"/>
            <w:bottom w:val="none" w:sz="0" w:space="0" w:color="auto"/>
            <w:right w:val="none" w:sz="0" w:space="0" w:color="auto"/>
          </w:divBdr>
        </w:div>
        <w:div w:id="816336578">
          <w:marLeft w:val="0"/>
          <w:marRight w:val="0"/>
          <w:marTop w:val="0"/>
          <w:marBottom w:val="0"/>
          <w:divBdr>
            <w:top w:val="none" w:sz="0" w:space="0" w:color="auto"/>
            <w:left w:val="none" w:sz="0" w:space="0" w:color="auto"/>
            <w:bottom w:val="none" w:sz="0" w:space="0" w:color="auto"/>
            <w:right w:val="none" w:sz="0" w:space="0" w:color="auto"/>
          </w:divBdr>
        </w:div>
        <w:div w:id="816336579">
          <w:marLeft w:val="0"/>
          <w:marRight w:val="0"/>
          <w:marTop w:val="0"/>
          <w:marBottom w:val="0"/>
          <w:divBdr>
            <w:top w:val="none" w:sz="0" w:space="0" w:color="auto"/>
            <w:left w:val="none" w:sz="0" w:space="0" w:color="auto"/>
            <w:bottom w:val="none" w:sz="0" w:space="0" w:color="auto"/>
            <w:right w:val="none" w:sz="0" w:space="0" w:color="auto"/>
          </w:divBdr>
        </w:div>
        <w:div w:id="816336580">
          <w:marLeft w:val="0"/>
          <w:marRight w:val="0"/>
          <w:marTop w:val="0"/>
          <w:marBottom w:val="0"/>
          <w:divBdr>
            <w:top w:val="none" w:sz="0" w:space="0" w:color="auto"/>
            <w:left w:val="none" w:sz="0" w:space="0" w:color="auto"/>
            <w:bottom w:val="none" w:sz="0" w:space="0" w:color="auto"/>
            <w:right w:val="none" w:sz="0" w:space="0" w:color="auto"/>
          </w:divBdr>
        </w:div>
        <w:div w:id="816336582">
          <w:marLeft w:val="0"/>
          <w:marRight w:val="0"/>
          <w:marTop w:val="0"/>
          <w:marBottom w:val="0"/>
          <w:divBdr>
            <w:top w:val="none" w:sz="0" w:space="0" w:color="auto"/>
            <w:left w:val="none" w:sz="0" w:space="0" w:color="auto"/>
            <w:bottom w:val="none" w:sz="0" w:space="0" w:color="auto"/>
            <w:right w:val="none" w:sz="0" w:space="0" w:color="auto"/>
          </w:divBdr>
        </w:div>
        <w:div w:id="816336583">
          <w:marLeft w:val="0"/>
          <w:marRight w:val="0"/>
          <w:marTop w:val="0"/>
          <w:marBottom w:val="0"/>
          <w:divBdr>
            <w:top w:val="none" w:sz="0" w:space="0" w:color="auto"/>
            <w:left w:val="none" w:sz="0" w:space="0" w:color="auto"/>
            <w:bottom w:val="none" w:sz="0" w:space="0" w:color="auto"/>
            <w:right w:val="none" w:sz="0" w:space="0" w:color="auto"/>
          </w:divBdr>
        </w:div>
        <w:div w:id="816336584">
          <w:marLeft w:val="0"/>
          <w:marRight w:val="0"/>
          <w:marTop w:val="0"/>
          <w:marBottom w:val="0"/>
          <w:divBdr>
            <w:top w:val="none" w:sz="0" w:space="0" w:color="auto"/>
            <w:left w:val="none" w:sz="0" w:space="0" w:color="auto"/>
            <w:bottom w:val="none" w:sz="0" w:space="0" w:color="auto"/>
            <w:right w:val="none" w:sz="0" w:space="0" w:color="auto"/>
          </w:divBdr>
        </w:div>
        <w:div w:id="816336585">
          <w:marLeft w:val="0"/>
          <w:marRight w:val="0"/>
          <w:marTop w:val="0"/>
          <w:marBottom w:val="0"/>
          <w:divBdr>
            <w:top w:val="none" w:sz="0" w:space="0" w:color="auto"/>
            <w:left w:val="none" w:sz="0" w:space="0" w:color="auto"/>
            <w:bottom w:val="none" w:sz="0" w:space="0" w:color="auto"/>
            <w:right w:val="none" w:sz="0" w:space="0" w:color="auto"/>
          </w:divBdr>
        </w:div>
        <w:div w:id="816336587">
          <w:marLeft w:val="0"/>
          <w:marRight w:val="0"/>
          <w:marTop w:val="0"/>
          <w:marBottom w:val="0"/>
          <w:divBdr>
            <w:top w:val="none" w:sz="0" w:space="0" w:color="auto"/>
            <w:left w:val="none" w:sz="0" w:space="0" w:color="auto"/>
            <w:bottom w:val="none" w:sz="0" w:space="0" w:color="auto"/>
            <w:right w:val="none" w:sz="0" w:space="0" w:color="auto"/>
          </w:divBdr>
        </w:div>
        <w:div w:id="816336589">
          <w:marLeft w:val="0"/>
          <w:marRight w:val="0"/>
          <w:marTop w:val="0"/>
          <w:marBottom w:val="0"/>
          <w:divBdr>
            <w:top w:val="none" w:sz="0" w:space="0" w:color="auto"/>
            <w:left w:val="none" w:sz="0" w:space="0" w:color="auto"/>
            <w:bottom w:val="none" w:sz="0" w:space="0" w:color="auto"/>
            <w:right w:val="none" w:sz="0" w:space="0" w:color="auto"/>
          </w:divBdr>
        </w:div>
        <w:div w:id="816336590">
          <w:marLeft w:val="0"/>
          <w:marRight w:val="0"/>
          <w:marTop w:val="0"/>
          <w:marBottom w:val="0"/>
          <w:divBdr>
            <w:top w:val="none" w:sz="0" w:space="0" w:color="auto"/>
            <w:left w:val="none" w:sz="0" w:space="0" w:color="auto"/>
            <w:bottom w:val="none" w:sz="0" w:space="0" w:color="auto"/>
            <w:right w:val="none" w:sz="0" w:space="0" w:color="auto"/>
          </w:divBdr>
        </w:div>
        <w:div w:id="816336591">
          <w:marLeft w:val="0"/>
          <w:marRight w:val="0"/>
          <w:marTop w:val="0"/>
          <w:marBottom w:val="0"/>
          <w:divBdr>
            <w:top w:val="none" w:sz="0" w:space="0" w:color="auto"/>
            <w:left w:val="none" w:sz="0" w:space="0" w:color="auto"/>
            <w:bottom w:val="none" w:sz="0" w:space="0" w:color="auto"/>
            <w:right w:val="none" w:sz="0" w:space="0" w:color="auto"/>
          </w:divBdr>
        </w:div>
        <w:div w:id="816336592">
          <w:marLeft w:val="0"/>
          <w:marRight w:val="0"/>
          <w:marTop w:val="0"/>
          <w:marBottom w:val="0"/>
          <w:divBdr>
            <w:top w:val="none" w:sz="0" w:space="0" w:color="auto"/>
            <w:left w:val="none" w:sz="0" w:space="0" w:color="auto"/>
            <w:bottom w:val="none" w:sz="0" w:space="0" w:color="auto"/>
            <w:right w:val="none" w:sz="0" w:space="0" w:color="auto"/>
          </w:divBdr>
        </w:div>
        <w:div w:id="816336593">
          <w:marLeft w:val="0"/>
          <w:marRight w:val="0"/>
          <w:marTop w:val="0"/>
          <w:marBottom w:val="0"/>
          <w:divBdr>
            <w:top w:val="none" w:sz="0" w:space="0" w:color="auto"/>
            <w:left w:val="none" w:sz="0" w:space="0" w:color="auto"/>
            <w:bottom w:val="none" w:sz="0" w:space="0" w:color="auto"/>
            <w:right w:val="none" w:sz="0" w:space="0" w:color="auto"/>
          </w:divBdr>
        </w:div>
        <w:div w:id="816336595">
          <w:marLeft w:val="0"/>
          <w:marRight w:val="0"/>
          <w:marTop w:val="0"/>
          <w:marBottom w:val="0"/>
          <w:divBdr>
            <w:top w:val="none" w:sz="0" w:space="0" w:color="auto"/>
            <w:left w:val="none" w:sz="0" w:space="0" w:color="auto"/>
            <w:bottom w:val="none" w:sz="0" w:space="0" w:color="auto"/>
            <w:right w:val="none" w:sz="0" w:space="0" w:color="auto"/>
          </w:divBdr>
        </w:div>
        <w:div w:id="816336596">
          <w:marLeft w:val="0"/>
          <w:marRight w:val="0"/>
          <w:marTop w:val="0"/>
          <w:marBottom w:val="0"/>
          <w:divBdr>
            <w:top w:val="none" w:sz="0" w:space="0" w:color="auto"/>
            <w:left w:val="none" w:sz="0" w:space="0" w:color="auto"/>
            <w:bottom w:val="none" w:sz="0" w:space="0" w:color="auto"/>
            <w:right w:val="none" w:sz="0" w:space="0" w:color="auto"/>
          </w:divBdr>
        </w:div>
        <w:div w:id="816336599">
          <w:marLeft w:val="0"/>
          <w:marRight w:val="0"/>
          <w:marTop w:val="0"/>
          <w:marBottom w:val="0"/>
          <w:divBdr>
            <w:top w:val="none" w:sz="0" w:space="0" w:color="auto"/>
            <w:left w:val="none" w:sz="0" w:space="0" w:color="auto"/>
            <w:bottom w:val="none" w:sz="0" w:space="0" w:color="auto"/>
            <w:right w:val="none" w:sz="0" w:space="0" w:color="auto"/>
          </w:divBdr>
        </w:div>
        <w:div w:id="816336601">
          <w:marLeft w:val="0"/>
          <w:marRight w:val="0"/>
          <w:marTop w:val="0"/>
          <w:marBottom w:val="0"/>
          <w:divBdr>
            <w:top w:val="none" w:sz="0" w:space="0" w:color="auto"/>
            <w:left w:val="none" w:sz="0" w:space="0" w:color="auto"/>
            <w:bottom w:val="none" w:sz="0" w:space="0" w:color="auto"/>
            <w:right w:val="none" w:sz="0" w:space="0" w:color="auto"/>
          </w:divBdr>
        </w:div>
        <w:div w:id="816336603">
          <w:marLeft w:val="0"/>
          <w:marRight w:val="0"/>
          <w:marTop w:val="0"/>
          <w:marBottom w:val="0"/>
          <w:divBdr>
            <w:top w:val="none" w:sz="0" w:space="0" w:color="auto"/>
            <w:left w:val="none" w:sz="0" w:space="0" w:color="auto"/>
            <w:bottom w:val="none" w:sz="0" w:space="0" w:color="auto"/>
            <w:right w:val="none" w:sz="0" w:space="0" w:color="auto"/>
          </w:divBdr>
        </w:div>
        <w:div w:id="816336605">
          <w:marLeft w:val="0"/>
          <w:marRight w:val="0"/>
          <w:marTop w:val="0"/>
          <w:marBottom w:val="0"/>
          <w:divBdr>
            <w:top w:val="none" w:sz="0" w:space="0" w:color="auto"/>
            <w:left w:val="none" w:sz="0" w:space="0" w:color="auto"/>
            <w:bottom w:val="none" w:sz="0" w:space="0" w:color="auto"/>
            <w:right w:val="none" w:sz="0" w:space="0" w:color="auto"/>
          </w:divBdr>
        </w:div>
        <w:div w:id="816336606">
          <w:marLeft w:val="0"/>
          <w:marRight w:val="0"/>
          <w:marTop w:val="0"/>
          <w:marBottom w:val="0"/>
          <w:divBdr>
            <w:top w:val="none" w:sz="0" w:space="0" w:color="auto"/>
            <w:left w:val="none" w:sz="0" w:space="0" w:color="auto"/>
            <w:bottom w:val="none" w:sz="0" w:space="0" w:color="auto"/>
            <w:right w:val="none" w:sz="0" w:space="0" w:color="auto"/>
          </w:divBdr>
        </w:div>
        <w:div w:id="816336607">
          <w:marLeft w:val="0"/>
          <w:marRight w:val="0"/>
          <w:marTop w:val="0"/>
          <w:marBottom w:val="0"/>
          <w:divBdr>
            <w:top w:val="none" w:sz="0" w:space="0" w:color="auto"/>
            <w:left w:val="none" w:sz="0" w:space="0" w:color="auto"/>
            <w:bottom w:val="none" w:sz="0" w:space="0" w:color="auto"/>
            <w:right w:val="none" w:sz="0" w:space="0" w:color="auto"/>
          </w:divBdr>
        </w:div>
        <w:div w:id="816336608">
          <w:marLeft w:val="0"/>
          <w:marRight w:val="0"/>
          <w:marTop w:val="0"/>
          <w:marBottom w:val="0"/>
          <w:divBdr>
            <w:top w:val="none" w:sz="0" w:space="0" w:color="auto"/>
            <w:left w:val="none" w:sz="0" w:space="0" w:color="auto"/>
            <w:bottom w:val="none" w:sz="0" w:space="0" w:color="auto"/>
            <w:right w:val="none" w:sz="0" w:space="0" w:color="auto"/>
          </w:divBdr>
        </w:div>
        <w:div w:id="816336609">
          <w:marLeft w:val="0"/>
          <w:marRight w:val="0"/>
          <w:marTop w:val="0"/>
          <w:marBottom w:val="0"/>
          <w:divBdr>
            <w:top w:val="none" w:sz="0" w:space="0" w:color="auto"/>
            <w:left w:val="none" w:sz="0" w:space="0" w:color="auto"/>
            <w:bottom w:val="none" w:sz="0" w:space="0" w:color="auto"/>
            <w:right w:val="none" w:sz="0" w:space="0" w:color="auto"/>
          </w:divBdr>
        </w:div>
        <w:div w:id="816336610">
          <w:marLeft w:val="0"/>
          <w:marRight w:val="0"/>
          <w:marTop w:val="0"/>
          <w:marBottom w:val="0"/>
          <w:divBdr>
            <w:top w:val="none" w:sz="0" w:space="0" w:color="auto"/>
            <w:left w:val="none" w:sz="0" w:space="0" w:color="auto"/>
            <w:bottom w:val="none" w:sz="0" w:space="0" w:color="auto"/>
            <w:right w:val="none" w:sz="0" w:space="0" w:color="auto"/>
          </w:divBdr>
        </w:div>
        <w:div w:id="816336612">
          <w:marLeft w:val="0"/>
          <w:marRight w:val="0"/>
          <w:marTop w:val="0"/>
          <w:marBottom w:val="0"/>
          <w:divBdr>
            <w:top w:val="none" w:sz="0" w:space="0" w:color="auto"/>
            <w:left w:val="none" w:sz="0" w:space="0" w:color="auto"/>
            <w:bottom w:val="none" w:sz="0" w:space="0" w:color="auto"/>
            <w:right w:val="none" w:sz="0" w:space="0" w:color="auto"/>
          </w:divBdr>
        </w:div>
        <w:div w:id="816336613">
          <w:marLeft w:val="0"/>
          <w:marRight w:val="0"/>
          <w:marTop w:val="0"/>
          <w:marBottom w:val="0"/>
          <w:divBdr>
            <w:top w:val="none" w:sz="0" w:space="0" w:color="auto"/>
            <w:left w:val="none" w:sz="0" w:space="0" w:color="auto"/>
            <w:bottom w:val="none" w:sz="0" w:space="0" w:color="auto"/>
            <w:right w:val="none" w:sz="0" w:space="0" w:color="auto"/>
          </w:divBdr>
        </w:div>
        <w:div w:id="816336614">
          <w:marLeft w:val="0"/>
          <w:marRight w:val="0"/>
          <w:marTop w:val="0"/>
          <w:marBottom w:val="0"/>
          <w:divBdr>
            <w:top w:val="none" w:sz="0" w:space="0" w:color="auto"/>
            <w:left w:val="none" w:sz="0" w:space="0" w:color="auto"/>
            <w:bottom w:val="none" w:sz="0" w:space="0" w:color="auto"/>
            <w:right w:val="none" w:sz="0" w:space="0" w:color="auto"/>
          </w:divBdr>
        </w:div>
        <w:div w:id="816336616">
          <w:marLeft w:val="0"/>
          <w:marRight w:val="0"/>
          <w:marTop w:val="0"/>
          <w:marBottom w:val="0"/>
          <w:divBdr>
            <w:top w:val="none" w:sz="0" w:space="0" w:color="auto"/>
            <w:left w:val="none" w:sz="0" w:space="0" w:color="auto"/>
            <w:bottom w:val="none" w:sz="0" w:space="0" w:color="auto"/>
            <w:right w:val="none" w:sz="0" w:space="0" w:color="auto"/>
          </w:divBdr>
        </w:div>
        <w:div w:id="816336618">
          <w:marLeft w:val="0"/>
          <w:marRight w:val="0"/>
          <w:marTop w:val="0"/>
          <w:marBottom w:val="0"/>
          <w:divBdr>
            <w:top w:val="none" w:sz="0" w:space="0" w:color="auto"/>
            <w:left w:val="none" w:sz="0" w:space="0" w:color="auto"/>
            <w:bottom w:val="none" w:sz="0" w:space="0" w:color="auto"/>
            <w:right w:val="none" w:sz="0" w:space="0" w:color="auto"/>
          </w:divBdr>
        </w:div>
        <w:div w:id="816336619">
          <w:marLeft w:val="0"/>
          <w:marRight w:val="0"/>
          <w:marTop w:val="0"/>
          <w:marBottom w:val="0"/>
          <w:divBdr>
            <w:top w:val="none" w:sz="0" w:space="0" w:color="auto"/>
            <w:left w:val="none" w:sz="0" w:space="0" w:color="auto"/>
            <w:bottom w:val="none" w:sz="0" w:space="0" w:color="auto"/>
            <w:right w:val="none" w:sz="0" w:space="0" w:color="auto"/>
          </w:divBdr>
        </w:div>
        <w:div w:id="816336621">
          <w:marLeft w:val="0"/>
          <w:marRight w:val="0"/>
          <w:marTop w:val="0"/>
          <w:marBottom w:val="0"/>
          <w:divBdr>
            <w:top w:val="none" w:sz="0" w:space="0" w:color="auto"/>
            <w:left w:val="none" w:sz="0" w:space="0" w:color="auto"/>
            <w:bottom w:val="none" w:sz="0" w:space="0" w:color="auto"/>
            <w:right w:val="none" w:sz="0" w:space="0" w:color="auto"/>
          </w:divBdr>
        </w:div>
        <w:div w:id="816336622">
          <w:marLeft w:val="0"/>
          <w:marRight w:val="0"/>
          <w:marTop w:val="0"/>
          <w:marBottom w:val="0"/>
          <w:divBdr>
            <w:top w:val="none" w:sz="0" w:space="0" w:color="auto"/>
            <w:left w:val="none" w:sz="0" w:space="0" w:color="auto"/>
            <w:bottom w:val="none" w:sz="0" w:space="0" w:color="auto"/>
            <w:right w:val="none" w:sz="0" w:space="0" w:color="auto"/>
          </w:divBdr>
        </w:div>
        <w:div w:id="816336623">
          <w:marLeft w:val="0"/>
          <w:marRight w:val="0"/>
          <w:marTop w:val="0"/>
          <w:marBottom w:val="0"/>
          <w:divBdr>
            <w:top w:val="none" w:sz="0" w:space="0" w:color="auto"/>
            <w:left w:val="none" w:sz="0" w:space="0" w:color="auto"/>
            <w:bottom w:val="none" w:sz="0" w:space="0" w:color="auto"/>
            <w:right w:val="none" w:sz="0" w:space="0" w:color="auto"/>
          </w:divBdr>
        </w:div>
        <w:div w:id="816336625">
          <w:marLeft w:val="0"/>
          <w:marRight w:val="0"/>
          <w:marTop w:val="0"/>
          <w:marBottom w:val="0"/>
          <w:divBdr>
            <w:top w:val="none" w:sz="0" w:space="0" w:color="auto"/>
            <w:left w:val="none" w:sz="0" w:space="0" w:color="auto"/>
            <w:bottom w:val="none" w:sz="0" w:space="0" w:color="auto"/>
            <w:right w:val="none" w:sz="0" w:space="0" w:color="auto"/>
          </w:divBdr>
        </w:div>
        <w:div w:id="816336626">
          <w:marLeft w:val="0"/>
          <w:marRight w:val="0"/>
          <w:marTop w:val="0"/>
          <w:marBottom w:val="0"/>
          <w:divBdr>
            <w:top w:val="none" w:sz="0" w:space="0" w:color="auto"/>
            <w:left w:val="none" w:sz="0" w:space="0" w:color="auto"/>
            <w:bottom w:val="none" w:sz="0" w:space="0" w:color="auto"/>
            <w:right w:val="none" w:sz="0" w:space="0" w:color="auto"/>
          </w:divBdr>
        </w:div>
        <w:div w:id="816336627">
          <w:marLeft w:val="0"/>
          <w:marRight w:val="0"/>
          <w:marTop w:val="0"/>
          <w:marBottom w:val="0"/>
          <w:divBdr>
            <w:top w:val="none" w:sz="0" w:space="0" w:color="auto"/>
            <w:left w:val="none" w:sz="0" w:space="0" w:color="auto"/>
            <w:bottom w:val="none" w:sz="0" w:space="0" w:color="auto"/>
            <w:right w:val="none" w:sz="0" w:space="0" w:color="auto"/>
          </w:divBdr>
        </w:div>
        <w:div w:id="816336629">
          <w:marLeft w:val="0"/>
          <w:marRight w:val="0"/>
          <w:marTop w:val="0"/>
          <w:marBottom w:val="0"/>
          <w:divBdr>
            <w:top w:val="none" w:sz="0" w:space="0" w:color="auto"/>
            <w:left w:val="none" w:sz="0" w:space="0" w:color="auto"/>
            <w:bottom w:val="none" w:sz="0" w:space="0" w:color="auto"/>
            <w:right w:val="none" w:sz="0" w:space="0" w:color="auto"/>
          </w:divBdr>
        </w:div>
        <w:div w:id="816336631">
          <w:marLeft w:val="0"/>
          <w:marRight w:val="0"/>
          <w:marTop w:val="0"/>
          <w:marBottom w:val="0"/>
          <w:divBdr>
            <w:top w:val="none" w:sz="0" w:space="0" w:color="auto"/>
            <w:left w:val="none" w:sz="0" w:space="0" w:color="auto"/>
            <w:bottom w:val="none" w:sz="0" w:space="0" w:color="auto"/>
            <w:right w:val="none" w:sz="0" w:space="0" w:color="auto"/>
          </w:divBdr>
        </w:div>
        <w:div w:id="816336632">
          <w:marLeft w:val="0"/>
          <w:marRight w:val="0"/>
          <w:marTop w:val="0"/>
          <w:marBottom w:val="0"/>
          <w:divBdr>
            <w:top w:val="none" w:sz="0" w:space="0" w:color="auto"/>
            <w:left w:val="none" w:sz="0" w:space="0" w:color="auto"/>
            <w:bottom w:val="none" w:sz="0" w:space="0" w:color="auto"/>
            <w:right w:val="none" w:sz="0" w:space="0" w:color="auto"/>
          </w:divBdr>
        </w:div>
        <w:div w:id="816336633">
          <w:marLeft w:val="0"/>
          <w:marRight w:val="0"/>
          <w:marTop w:val="0"/>
          <w:marBottom w:val="0"/>
          <w:divBdr>
            <w:top w:val="none" w:sz="0" w:space="0" w:color="auto"/>
            <w:left w:val="none" w:sz="0" w:space="0" w:color="auto"/>
            <w:bottom w:val="none" w:sz="0" w:space="0" w:color="auto"/>
            <w:right w:val="none" w:sz="0" w:space="0" w:color="auto"/>
          </w:divBdr>
        </w:div>
        <w:div w:id="816336635">
          <w:marLeft w:val="0"/>
          <w:marRight w:val="0"/>
          <w:marTop w:val="0"/>
          <w:marBottom w:val="0"/>
          <w:divBdr>
            <w:top w:val="none" w:sz="0" w:space="0" w:color="auto"/>
            <w:left w:val="none" w:sz="0" w:space="0" w:color="auto"/>
            <w:bottom w:val="none" w:sz="0" w:space="0" w:color="auto"/>
            <w:right w:val="none" w:sz="0" w:space="0" w:color="auto"/>
          </w:divBdr>
        </w:div>
        <w:div w:id="816336636">
          <w:marLeft w:val="0"/>
          <w:marRight w:val="0"/>
          <w:marTop w:val="0"/>
          <w:marBottom w:val="0"/>
          <w:divBdr>
            <w:top w:val="none" w:sz="0" w:space="0" w:color="auto"/>
            <w:left w:val="none" w:sz="0" w:space="0" w:color="auto"/>
            <w:bottom w:val="none" w:sz="0" w:space="0" w:color="auto"/>
            <w:right w:val="none" w:sz="0" w:space="0" w:color="auto"/>
          </w:divBdr>
        </w:div>
        <w:div w:id="816336637">
          <w:marLeft w:val="0"/>
          <w:marRight w:val="0"/>
          <w:marTop w:val="0"/>
          <w:marBottom w:val="0"/>
          <w:divBdr>
            <w:top w:val="none" w:sz="0" w:space="0" w:color="auto"/>
            <w:left w:val="none" w:sz="0" w:space="0" w:color="auto"/>
            <w:bottom w:val="none" w:sz="0" w:space="0" w:color="auto"/>
            <w:right w:val="none" w:sz="0" w:space="0" w:color="auto"/>
          </w:divBdr>
        </w:div>
        <w:div w:id="816336639">
          <w:marLeft w:val="0"/>
          <w:marRight w:val="0"/>
          <w:marTop w:val="0"/>
          <w:marBottom w:val="0"/>
          <w:divBdr>
            <w:top w:val="none" w:sz="0" w:space="0" w:color="auto"/>
            <w:left w:val="none" w:sz="0" w:space="0" w:color="auto"/>
            <w:bottom w:val="none" w:sz="0" w:space="0" w:color="auto"/>
            <w:right w:val="none" w:sz="0" w:space="0" w:color="auto"/>
          </w:divBdr>
        </w:div>
        <w:div w:id="816336644">
          <w:marLeft w:val="0"/>
          <w:marRight w:val="0"/>
          <w:marTop w:val="0"/>
          <w:marBottom w:val="0"/>
          <w:divBdr>
            <w:top w:val="none" w:sz="0" w:space="0" w:color="auto"/>
            <w:left w:val="none" w:sz="0" w:space="0" w:color="auto"/>
            <w:bottom w:val="none" w:sz="0" w:space="0" w:color="auto"/>
            <w:right w:val="none" w:sz="0" w:space="0" w:color="auto"/>
          </w:divBdr>
        </w:div>
        <w:div w:id="816336645">
          <w:marLeft w:val="0"/>
          <w:marRight w:val="0"/>
          <w:marTop w:val="0"/>
          <w:marBottom w:val="0"/>
          <w:divBdr>
            <w:top w:val="none" w:sz="0" w:space="0" w:color="auto"/>
            <w:left w:val="none" w:sz="0" w:space="0" w:color="auto"/>
            <w:bottom w:val="none" w:sz="0" w:space="0" w:color="auto"/>
            <w:right w:val="none" w:sz="0" w:space="0" w:color="auto"/>
          </w:divBdr>
        </w:div>
        <w:div w:id="816336646">
          <w:marLeft w:val="0"/>
          <w:marRight w:val="0"/>
          <w:marTop w:val="0"/>
          <w:marBottom w:val="0"/>
          <w:divBdr>
            <w:top w:val="none" w:sz="0" w:space="0" w:color="auto"/>
            <w:left w:val="none" w:sz="0" w:space="0" w:color="auto"/>
            <w:bottom w:val="none" w:sz="0" w:space="0" w:color="auto"/>
            <w:right w:val="none" w:sz="0" w:space="0" w:color="auto"/>
          </w:divBdr>
        </w:div>
        <w:div w:id="816336652">
          <w:marLeft w:val="0"/>
          <w:marRight w:val="0"/>
          <w:marTop w:val="0"/>
          <w:marBottom w:val="0"/>
          <w:divBdr>
            <w:top w:val="none" w:sz="0" w:space="0" w:color="auto"/>
            <w:left w:val="none" w:sz="0" w:space="0" w:color="auto"/>
            <w:bottom w:val="none" w:sz="0" w:space="0" w:color="auto"/>
            <w:right w:val="none" w:sz="0" w:space="0" w:color="auto"/>
          </w:divBdr>
        </w:div>
        <w:div w:id="816336656">
          <w:marLeft w:val="0"/>
          <w:marRight w:val="0"/>
          <w:marTop w:val="0"/>
          <w:marBottom w:val="0"/>
          <w:divBdr>
            <w:top w:val="none" w:sz="0" w:space="0" w:color="auto"/>
            <w:left w:val="none" w:sz="0" w:space="0" w:color="auto"/>
            <w:bottom w:val="none" w:sz="0" w:space="0" w:color="auto"/>
            <w:right w:val="none" w:sz="0" w:space="0" w:color="auto"/>
          </w:divBdr>
        </w:div>
        <w:div w:id="816336657">
          <w:marLeft w:val="0"/>
          <w:marRight w:val="0"/>
          <w:marTop w:val="0"/>
          <w:marBottom w:val="0"/>
          <w:divBdr>
            <w:top w:val="none" w:sz="0" w:space="0" w:color="auto"/>
            <w:left w:val="none" w:sz="0" w:space="0" w:color="auto"/>
            <w:bottom w:val="none" w:sz="0" w:space="0" w:color="auto"/>
            <w:right w:val="none" w:sz="0" w:space="0" w:color="auto"/>
          </w:divBdr>
        </w:div>
        <w:div w:id="816336659">
          <w:marLeft w:val="0"/>
          <w:marRight w:val="0"/>
          <w:marTop w:val="0"/>
          <w:marBottom w:val="0"/>
          <w:divBdr>
            <w:top w:val="none" w:sz="0" w:space="0" w:color="auto"/>
            <w:left w:val="none" w:sz="0" w:space="0" w:color="auto"/>
            <w:bottom w:val="none" w:sz="0" w:space="0" w:color="auto"/>
            <w:right w:val="none" w:sz="0" w:space="0" w:color="auto"/>
          </w:divBdr>
        </w:div>
        <w:div w:id="816336660">
          <w:marLeft w:val="0"/>
          <w:marRight w:val="0"/>
          <w:marTop w:val="0"/>
          <w:marBottom w:val="0"/>
          <w:divBdr>
            <w:top w:val="none" w:sz="0" w:space="0" w:color="auto"/>
            <w:left w:val="none" w:sz="0" w:space="0" w:color="auto"/>
            <w:bottom w:val="none" w:sz="0" w:space="0" w:color="auto"/>
            <w:right w:val="none" w:sz="0" w:space="0" w:color="auto"/>
          </w:divBdr>
        </w:div>
        <w:div w:id="816336662">
          <w:marLeft w:val="0"/>
          <w:marRight w:val="0"/>
          <w:marTop w:val="0"/>
          <w:marBottom w:val="0"/>
          <w:divBdr>
            <w:top w:val="none" w:sz="0" w:space="0" w:color="auto"/>
            <w:left w:val="none" w:sz="0" w:space="0" w:color="auto"/>
            <w:bottom w:val="none" w:sz="0" w:space="0" w:color="auto"/>
            <w:right w:val="none" w:sz="0" w:space="0" w:color="auto"/>
          </w:divBdr>
        </w:div>
        <w:div w:id="816336664">
          <w:marLeft w:val="0"/>
          <w:marRight w:val="0"/>
          <w:marTop w:val="0"/>
          <w:marBottom w:val="0"/>
          <w:divBdr>
            <w:top w:val="none" w:sz="0" w:space="0" w:color="auto"/>
            <w:left w:val="none" w:sz="0" w:space="0" w:color="auto"/>
            <w:bottom w:val="none" w:sz="0" w:space="0" w:color="auto"/>
            <w:right w:val="none" w:sz="0" w:space="0" w:color="auto"/>
          </w:divBdr>
        </w:div>
        <w:div w:id="816336665">
          <w:marLeft w:val="0"/>
          <w:marRight w:val="0"/>
          <w:marTop w:val="0"/>
          <w:marBottom w:val="0"/>
          <w:divBdr>
            <w:top w:val="none" w:sz="0" w:space="0" w:color="auto"/>
            <w:left w:val="none" w:sz="0" w:space="0" w:color="auto"/>
            <w:bottom w:val="none" w:sz="0" w:space="0" w:color="auto"/>
            <w:right w:val="none" w:sz="0" w:space="0" w:color="auto"/>
          </w:divBdr>
        </w:div>
        <w:div w:id="816336666">
          <w:marLeft w:val="0"/>
          <w:marRight w:val="0"/>
          <w:marTop w:val="0"/>
          <w:marBottom w:val="0"/>
          <w:divBdr>
            <w:top w:val="none" w:sz="0" w:space="0" w:color="auto"/>
            <w:left w:val="none" w:sz="0" w:space="0" w:color="auto"/>
            <w:bottom w:val="none" w:sz="0" w:space="0" w:color="auto"/>
            <w:right w:val="none" w:sz="0" w:space="0" w:color="auto"/>
          </w:divBdr>
        </w:div>
        <w:div w:id="816336669">
          <w:marLeft w:val="0"/>
          <w:marRight w:val="0"/>
          <w:marTop w:val="0"/>
          <w:marBottom w:val="0"/>
          <w:divBdr>
            <w:top w:val="none" w:sz="0" w:space="0" w:color="auto"/>
            <w:left w:val="none" w:sz="0" w:space="0" w:color="auto"/>
            <w:bottom w:val="none" w:sz="0" w:space="0" w:color="auto"/>
            <w:right w:val="none" w:sz="0" w:space="0" w:color="auto"/>
          </w:divBdr>
        </w:div>
        <w:div w:id="816336670">
          <w:marLeft w:val="0"/>
          <w:marRight w:val="0"/>
          <w:marTop w:val="0"/>
          <w:marBottom w:val="0"/>
          <w:divBdr>
            <w:top w:val="none" w:sz="0" w:space="0" w:color="auto"/>
            <w:left w:val="none" w:sz="0" w:space="0" w:color="auto"/>
            <w:bottom w:val="none" w:sz="0" w:space="0" w:color="auto"/>
            <w:right w:val="none" w:sz="0" w:space="0" w:color="auto"/>
          </w:divBdr>
        </w:div>
        <w:div w:id="816336671">
          <w:marLeft w:val="0"/>
          <w:marRight w:val="0"/>
          <w:marTop w:val="0"/>
          <w:marBottom w:val="0"/>
          <w:divBdr>
            <w:top w:val="none" w:sz="0" w:space="0" w:color="auto"/>
            <w:left w:val="none" w:sz="0" w:space="0" w:color="auto"/>
            <w:bottom w:val="none" w:sz="0" w:space="0" w:color="auto"/>
            <w:right w:val="none" w:sz="0" w:space="0" w:color="auto"/>
          </w:divBdr>
        </w:div>
        <w:div w:id="816336675">
          <w:marLeft w:val="0"/>
          <w:marRight w:val="0"/>
          <w:marTop w:val="0"/>
          <w:marBottom w:val="0"/>
          <w:divBdr>
            <w:top w:val="none" w:sz="0" w:space="0" w:color="auto"/>
            <w:left w:val="none" w:sz="0" w:space="0" w:color="auto"/>
            <w:bottom w:val="none" w:sz="0" w:space="0" w:color="auto"/>
            <w:right w:val="none" w:sz="0" w:space="0" w:color="auto"/>
          </w:divBdr>
        </w:div>
        <w:div w:id="816336677">
          <w:marLeft w:val="0"/>
          <w:marRight w:val="0"/>
          <w:marTop w:val="0"/>
          <w:marBottom w:val="0"/>
          <w:divBdr>
            <w:top w:val="none" w:sz="0" w:space="0" w:color="auto"/>
            <w:left w:val="none" w:sz="0" w:space="0" w:color="auto"/>
            <w:bottom w:val="none" w:sz="0" w:space="0" w:color="auto"/>
            <w:right w:val="none" w:sz="0" w:space="0" w:color="auto"/>
          </w:divBdr>
        </w:div>
        <w:div w:id="816336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0567/?dst=100018" TargetMode="External"/><Relationship Id="rId13" Type="http://schemas.openxmlformats.org/officeDocument/2006/relationships/hyperlink" Target="http://www.consultant.ru/document/cons_doc_INT_15036/" TargetMode="External"/><Relationship Id="rId18" Type="http://schemas.openxmlformats.org/officeDocument/2006/relationships/hyperlink" Target="http://www.consultant.ru/document/cons_doc_LAW_154793/?dst=100486"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consultant.ru/document/cons_doc_LAW_154637/?frame=1" TargetMode="External"/><Relationship Id="rId7" Type="http://schemas.openxmlformats.org/officeDocument/2006/relationships/hyperlink" Target="http://www.consultant.ru/document/cons_doc_LAW_151683/?dst=100061" TargetMode="External"/><Relationship Id="rId12" Type="http://schemas.openxmlformats.org/officeDocument/2006/relationships/hyperlink" Target="http://www.consultant.ru/document/cons_doc_LAW_2875/" TargetMode="External"/><Relationship Id="rId17" Type="http://schemas.openxmlformats.org/officeDocument/2006/relationships/hyperlink" Target="http://www.consultant.ru/document/cons_doc_LAW_154637/?frame=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154637/?frame=1" TargetMode="External"/><Relationship Id="rId20" Type="http://schemas.openxmlformats.org/officeDocument/2006/relationships/hyperlink" Target="http://www.consultant.ru/document/cons_doc_LAW_116278/?dst=100010" TargetMode="External"/><Relationship Id="rId1" Type="http://schemas.openxmlformats.org/officeDocument/2006/relationships/customXml" Target="../customXml/item1.xml"/><Relationship Id="rId6" Type="http://schemas.openxmlformats.org/officeDocument/2006/relationships/hyperlink" Target="http://www.consultant.ru/document/cons_doc_LAW_154793/?dst=100095" TargetMode="External"/><Relationship Id="rId11" Type="http://schemas.openxmlformats.org/officeDocument/2006/relationships/hyperlink" Target="http://www.consultant.ru/document/cons_doc_LAW_121669/" TargetMode="External"/><Relationship Id="rId24" Type="http://schemas.openxmlformats.org/officeDocument/2006/relationships/hyperlink" Target="http://www.consultant.ru/document/cons_doc_LAW_154793/?dst=100875" TargetMode="External"/><Relationship Id="rId5" Type="http://schemas.openxmlformats.org/officeDocument/2006/relationships/webSettings" Target="webSettings.xml"/><Relationship Id="rId15" Type="http://schemas.openxmlformats.org/officeDocument/2006/relationships/hyperlink" Target="http://www.consultant.ru/document/cons_doc_LAW_154793/?dst=100227" TargetMode="External"/><Relationship Id="rId23" Type="http://schemas.openxmlformats.org/officeDocument/2006/relationships/hyperlink" Target="http://www.consultant.ru/document/cons_doc_LAW_154793/?dst=100202" TargetMode="External"/><Relationship Id="rId10" Type="http://schemas.openxmlformats.org/officeDocument/2006/relationships/hyperlink" Target="http://www.consultant.ru/document/cons_doc_LAW_97481/" TargetMode="External"/><Relationship Id="rId19" Type="http://schemas.openxmlformats.org/officeDocument/2006/relationships/hyperlink" Target="http://www.consultant.ru/document/cons_doc_LAW_149438/?dst=100014" TargetMode="External"/><Relationship Id="rId4" Type="http://schemas.openxmlformats.org/officeDocument/2006/relationships/settings" Target="settings.xml"/><Relationship Id="rId9" Type="http://schemas.openxmlformats.org/officeDocument/2006/relationships/hyperlink" Target="http://www.consultant.ru/document/cons_doc_LAW_154637/?frame=1" TargetMode="External"/><Relationship Id="rId14" Type="http://schemas.openxmlformats.org/officeDocument/2006/relationships/hyperlink" Target="http://www.consultant.ru/document/cons_doc_LAW_154637/?frame=1" TargetMode="External"/><Relationship Id="rId22" Type="http://schemas.openxmlformats.org/officeDocument/2006/relationships/hyperlink" Target="http://www.consultant.ru/document/cons_doc_LAW_154883/?dst=100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CA39C-B587-42CC-A619-B7DFA0C43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8370</Words>
  <Characters>47711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7</cp:revision>
  <cp:lastPrinted>2014-12-02T00:42:00Z</cp:lastPrinted>
  <dcterms:created xsi:type="dcterms:W3CDTF">2013-11-30T02:09:00Z</dcterms:created>
  <dcterms:modified xsi:type="dcterms:W3CDTF">2014-12-02T00:45:00Z</dcterms:modified>
</cp:coreProperties>
</file>