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0A" w:rsidRDefault="005D20F4" w:rsidP="00F6100A">
      <w:pPr>
        <w:pStyle w:val="3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358ED">
        <w:rPr>
          <w:sz w:val="26"/>
          <w:szCs w:val="26"/>
        </w:rPr>
        <w:t>Министерство образования и науки Республики Бурятия</w:t>
      </w:r>
    </w:p>
    <w:p w:rsidR="005D20F4" w:rsidRDefault="005D20F4" w:rsidP="005D20F4">
      <w:pPr>
        <w:pStyle w:val="3"/>
        <w:pBdr>
          <w:bottom w:val="single" w:sz="12" w:space="1" w:color="auto"/>
        </w:pBdr>
        <w:jc w:val="left"/>
        <w:rPr>
          <w:sz w:val="26"/>
          <w:szCs w:val="26"/>
        </w:rPr>
      </w:pPr>
    </w:p>
    <w:p w:rsidR="00431098" w:rsidRPr="00E1432E" w:rsidRDefault="005D20F4" w:rsidP="005D20F4">
      <w:pPr>
        <w:pStyle w:val="3"/>
        <w:pBdr>
          <w:bottom w:val="single" w:sz="12" w:space="1" w:color="auto"/>
        </w:pBdr>
        <w:jc w:val="left"/>
      </w:pPr>
      <w:r>
        <w:t xml:space="preserve">           </w:t>
      </w:r>
      <w:r w:rsidR="004358ED">
        <w:t xml:space="preserve">АОУ ДПО РБ «Бурятский республиканский институт образовательной политики» </w:t>
      </w:r>
    </w:p>
    <w:p w:rsidR="00B920A4" w:rsidRDefault="005D20F4" w:rsidP="004358ED">
      <w:pPr>
        <w:pStyle w:val="3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920A4">
        <w:rPr>
          <w:sz w:val="26"/>
          <w:szCs w:val="26"/>
        </w:rPr>
        <w:t>Центр методического сопровождения педагогических работников</w:t>
      </w:r>
    </w:p>
    <w:p w:rsidR="00E1432E" w:rsidRPr="00E1432E" w:rsidRDefault="00B920A4" w:rsidP="004358ED">
      <w:pPr>
        <w:pStyle w:val="3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и образовательных организаций</w:t>
      </w:r>
    </w:p>
    <w:p w:rsidR="00E1432E" w:rsidRDefault="00E1432E" w:rsidP="005D20F4">
      <w:pPr>
        <w:pStyle w:val="3"/>
        <w:pBdr>
          <w:bottom w:val="single" w:sz="12" w:space="1" w:color="auto"/>
        </w:pBdr>
        <w:jc w:val="left"/>
        <w:rPr>
          <w:sz w:val="26"/>
          <w:szCs w:val="26"/>
        </w:rPr>
      </w:pPr>
    </w:p>
    <w:p w:rsidR="00F6100A" w:rsidRDefault="00F6100A" w:rsidP="004358ED">
      <w:pPr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sz w:val="28"/>
          <w:szCs w:val="28"/>
        </w:rPr>
      </w:pPr>
    </w:p>
    <w:p w:rsidR="00A85FC5" w:rsidRDefault="00A85FC5" w:rsidP="00F6100A">
      <w:pPr>
        <w:jc w:val="center"/>
        <w:rPr>
          <w:sz w:val="28"/>
          <w:szCs w:val="28"/>
        </w:rPr>
      </w:pPr>
    </w:p>
    <w:p w:rsidR="00A85FC5" w:rsidRPr="00A85FC5" w:rsidRDefault="00A85FC5" w:rsidP="00F6100A">
      <w:pPr>
        <w:jc w:val="center"/>
        <w:rPr>
          <w:rFonts w:ascii="Arial Black" w:hAnsi="Arial Black"/>
          <w:sz w:val="28"/>
          <w:szCs w:val="28"/>
        </w:rPr>
      </w:pPr>
    </w:p>
    <w:p w:rsidR="00F6100A" w:rsidRDefault="00F6100A" w:rsidP="00F6100A">
      <w:pPr>
        <w:jc w:val="center"/>
        <w:rPr>
          <w:sz w:val="28"/>
          <w:szCs w:val="28"/>
        </w:rPr>
      </w:pPr>
    </w:p>
    <w:p w:rsidR="00F6100A" w:rsidRPr="00B11B4B" w:rsidRDefault="00F6100A" w:rsidP="00F6100A">
      <w:pPr>
        <w:spacing w:line="360" w:lineRule="auto"/>
        <w:jc w:val="center"/>
        <w:rPr>
          <w:b/>
          <w:sz w:val="32"/>
          <w:szCs w:val="32"/>
        </w:rPr>
      </w:pPr>
      <w:r w:rsidRPr="00B11B4B">
        <w:rPr>
          <w:b/>
          <w:sz w:val="32"/>
          <w:szCs w:val="32"/>
        </w:rPr>
        <w:t>ПРОГРАММА</w:t>
      </w:r>
    </w:p>
    <w:p w:rsidR="00F6100A" w:rsidRPr="00B11B4B" w:rsidRDefault="004358ED" w:rsidP="00F6100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Республиканского практико-ориентированного семинара</w:t>
      </w:r>
    </w:p>
    <w:p w:rsidR="00F6100A" w:rsidRPr="00A85FC5" w:rsidRDefault="00F6100A" w:rsidP="00274583">
      <w:pPr>
        <w:jc w:val="center"/>
        <w:rPr>
          <w:rFonts w:ascii="Arial Black" w:hAnsi="Arial Black"/>
          <w:b/>
          <w:i/>
          <w:sz w:val="36"/>
          <w:szCs w:val="36"/>
        </w:rPr>
      </w:pPr>
      <w:r w:rsidRPr="00A85FC5">
        <w:rPr>
          <w:rFonts w:ascii="Arial Black" w:hAnsi="Arial Black"/>
          <w:b/>
          <w:sz w:val="40"/>
          <w:szCs w:val="40"/>
        </w:rPr>
        <w:t>«</w:t>
      </w:r>
      <w:r w:rsidR="00B920A4">
        <w:rPr>
          <w:rFonts w:ascii="Arial Black" w:hAnsi="Arial Black"/>
          <w:b/>
          <w:i/>
          <w:sz w:val="36"/>
          <w:szCs w:val="36"/>
        </w:rPr>
        <w:t>Модернизация муниципальной методической службы в контексте современного образования</w:t>
      </w:r>
      <w:r w:rsidRPr="00A85FC5">
        <w:rPr>
          <w:rFonts w:ascii="Arial Black" w:hAnsi="Arial Black"/>
          <w:b/>
          <w:sz w:val="36"/>
          <w:szCs w:val="36"/>
        </w:rPr>
        <w:t>»</w:t>
      </w:r>
    </w:p>
    <w:p w:rsidR="00F6100A" w:rsidRPr="00A85FC5" w:rsidRDefault="00F6100A" w:rsidP="00F6100A">
      <w:pPr>
        <w:rPr>
          <w:rFonts w:ascii="Arial Black" w:hAnsi="Arial Black"/>
          <w:b/>
          <w:i/>
          <w:sz w:val="32"/>
          <w:szCs w:val="32"/>
        </w:rPr>
      </w:pPr>
    </w:p>
    <w:p w:rsidR="00F6100A" w:rsidRDefault="00F6100A" w:rsidP="00F6100A">
      <w:pPr>
        <w:rPr>
          <w:b/>
          <w:i/>
          <w:sz w:val="32"/>
          <w:szCs w:val="32"/>
        </w:rPr>
      </w:pPr>
    </w:p>
    <w:p w:rsidR="00F6100A" w:rsidRDefault="00F6100A" w:rsidP="00F6100A">
      <w:pPr>
        <w:rPr>
          <w:b/>
          <w:i/>
          <w:sz w:val="32"/>
          <w:szCs w:val="32"/>
        </w:rPr>
      </w:pPr>
    </w:p>
    <w:p w:rsidR="00F6100A" w:rsidRDefault="00B920A4" w:rsidP="00F61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 марта</w:t>
      </w:r>
      <w:r w:rsidR="00C84BC3">
        <w:rPr>
          <w:b/>
          <w:sz w:val="32"/>
          <w:szCs w:val="32"/>
        </w:rPr>
        <w:t xml:space="preserve"> 2015</w:t>
      </w:r>
      <w:r w:rsidR="00F6100A" w:rsidRPr="00B11B4B">
        <w:rPr>
          <w:b/>
          <w:sz w:val="32"/>
          <w:szCs w:val="32"/>
        </w:rPr>
        <w:t xml:space="preserve"> г</w:t>
      </w:r>
      <w:r w:rsidR="00F6100A">
        <w:rPr>
          <w:b/>
          <w:sz w:val="32"/>
          <w:szCs w:val="32"/>
        </w:rPr>
        <w:t>од</w:t>
      </w: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Pr="00B11B4B" w:rsidRDefault="00C84BC3" w:rsidP="00F6100A">
      <w:pPr>
        <w:jc w:val="center"/>
        <w:rPr>
          <w:b/>
          <w:sz w:val="32"/>
          <w:szCs w:val="32"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rPr>
          <w:b/>
        </w:rPr>
      </w:pPr>
    </w:p>
    <w:p w:rsidR="00F6100A" w:rsidRDefault="00F6100A" w:rsidP="00F6100A">
      <w:pPr>
        <w:rPr>
          <w:b/>
        </w:rPr>
      </w:pPr>
    </w:p>
    <w:p w:rsidR="00F6100A" w:rsidRDefault="00F6100A" w:rsidP="00F6100A">
      <w:pPr>
        <w:rPr>
          <w:b/>
        </w:rPr>
      </w:pPr>
    </w:p>
    <w:p w:rsidR="00F6100A" w:rsidRDefault="00C84BC3" w:rsidP="00F61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Улан-Удэ</w:t>
      </w:r>
    </w:p>
    <w:p w:rsidR="00F6100A" w:rsidRDefault="00F6100A" w:rsidP="00F6100A">
      <w:pPr>
        <w:jc w:val="center"/>
        <w:rPr>
          <w:b/>
          <w:sz w:val="32"/>
          <w:szCs w:val="32"/>
        </w:rPr>
      </w:pPr>
    </w:p>
    <w:p w:rsidR="00F6100A" w:rsidRDefault="00F6100A" w:rsidP="00F6100A">
      <w:pPr>
        <w:jc w:val="center"/>
        <w:rPr>
          <w:b/>
          <w:sz w:val="32"/>
          <w:szCs w:val="32"/>
        </w:rPr>
      </w:pPr>
    </w:p>
    <w:p w:rsidR="00F6100A" w:rsidRDefault="00F6100A" w:rsidP="00F6100A">
      <w:pPr>
        <w:jc w:val="center"/>
        <w:rPr>
          <w:b/>
          <w:sz w:val="32"/>
          <w:szCs w:val="32"/>
        </w:rPr>
      </w:pPr>
    </w:p>
    <w:p w:rsidR="00F6100A" w:rsidRPr="00F6100A" w:rsidRDefault="00F6100A" w:rsidP="00F6100A">
      <w:pPr>
        <w:jc w:val="center"/>
        <w:rPr>
          <w:b/>
          <w:sz w:val="32"/>
          <w:szCs w:val="32"/>
        </w:rPr>
      </w:pPr>
    </w:p>
    <w:p w:rsidR="00431ECB" w:rsidRDefault="00716949" w:rsidP="00431ECB">
      <w:pPr>
        <w:ind w:left="426"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1ECB">
        <w:rPr>
          <w:b/>
          <w:sz w:val="28"/>
          <w:szCs w:val="28"/>
        </w:rPr>
        <w:t>Цель</w:t>
      </w:r>
      <w:r w:rsidR="002C0BDB">
        <w:rPr>
          <w:b/>
          <w:sz w:val="28"/>
          <w:szCs w:val="28"/>
        </w:rPr>
        <w:t xml:space="preserve"> </w:t>
      </w:r>
      <w:r w:rsidR="00C84BC3">
        <w:rPr>
          <w:b/>
          <w:sz w:val="28"/>
          <w:szCs w:val="28"/>
        </w:rPr>
        <w:t xml:space="preserve"> семинара</w:t>
      </w:r>
      <w:r w:rsidR="002C0BDB" w:rsidRPr="00863081">
        <w:rPr>
          <w:b/>
          <w:sz w:val="28"/>
          <w:szCs w:val="28"/>
        </w:rPr>
        <w:t>:</w:t>
      </w:r>
      <w:r w:rsidR="00431ECB">
        <w:rPr>
          <w:b/>
          <w:sz w:val="28"/>
          <w:szCs w:val="28"/>
        </w:rPr>
        <w:t xml:space="preserve"> </w:t>
      </w:r>
      <w:r w:rsidR="00B920A4">
        <w:rPr>
          <w:sz w:val="28"/>
          <w:szCs w:val="28"/>
        </w:rPr>
        <w:t>представление управленческого и педагогического опыта по реализации ФГОС ООО.</w:t>
      </w:r>
    </w:p>
    <w:p w:rsidR="00431ECB" w:rsidRDefault="00431ECB" w:rsidP="00431ECB">
      <w:pPr>
        <w:ind w:left="426" w:firstLine="426"/>
        <w:rPr>
          <w:sz w:val="28"/>
          <w:szCs w:val="28"/>
        </w:rPr>
      </w:pPr>
    </w:p>
    <w:p w:rsidR="00431ECB" w:rsidRPr="00B920A4" w:rsidRDefault="00431ECB" w:rsidP="00431ECB">
      <w:pPr>
        <w:ind w:left="426" w:firstLine="426"/>
        <w:rPr>
          <w:b/>
          <w:sz w:val="28"/>
          <w:szCs w:val="28"/>
        </w:rPr>
      </w:pPr>
      <w:r w:rsidRPr="00B920A4">
        <w:rPr>
          <w:b/>
          <w:sz w:val="28"/>
          <w:szCs w:val="28"/>
        </w:rPr>
        <w:t>Задачи семинара</w:t>
      </w:r>
      <w:r>
        <w:rPr>
          <w:sz w:val="28"/>
          <w:szCs w:val="28"/>
        </w:rPr>
        <w:t>:</w:t>
      </w:r>
      <w:r w:rsidR="00B920A4">
        <w:rPr>
          <w:sz w:val="28"/>
          <w:szCs w:val="28"/>
        </w:rPr>
        <w:t xml:space="preserve"> </w:t>
      </w:r>
      <w:r w:rsidR="00B920A4" w:rsidRPr="00B920A4">
        <w:rPr>
          <w:sz w:val="28"/>
          <w:szCs w:val="28"/>
        </w:rPr>
        <w:t>обсудить проблемы, основные направления подготовки муниципальных методических служб образовательных организаций к реализации ФГОС на основной ступени общего образования.</w:t>
      </w:r>
    </w:p>
    <w:p w:rsidR="002C0BDB" w:rsidRDefault="00431ECB" w:rsidP="002C0B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C0BDB" w:rsidRDefault="00C84BC3" w:rsidP="002C0B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373B1">
        <w:rPr>
          <w:b/>
          <w:sz w:val="28"/>
          <w:szCs w:val="28"/>
        </w:rPr>
        <w:t>Участники се</w:t>
      </w:r>
      <w:r>
        <w:rPr>
          <w:b/>
          <w:sz w:val="28"/>
          <w:szCs w:val="28"/>
        </w:rPr>
        <w:t>минара</w:t>
      </w:r>
      <w:r w:rsidR="002C0BDB">
        <w:rPr>
          <w:b/>
          <w:sz w:val="28"/>
          <w:szCs w:val="28"/>
        </w:rPr>
        <w:t xml:space="preserve">: </w:t>
      </w:r>
      <w:r w:rsidR="00B920A4">
        <w:rPr>
          <w:sz w:val="28"/>
          <w:szCs w:val="28"/>
        </w:rPr>
        <w:t>методисты муниципальных методических служб, образовательных организаций к реализации требований ФГОС на основной ступени общего образования.</w:t>
      </w:r>
    </w:p>
    <w:p w:rsidR="002C0BDB" w:rsidRDefault="002C0BDB" w:rsidP="002C0BDB">
      <w:pPr>
        <w:rPr>
          <w:b/>
          <w:u w:val="single"/>
        </w:rPr>
      </w:pPr>
    </w:p>
    <w:p w:rsidR="00274583" w:rsidRDefault="00274583" w:rsidP="002C0BDB"/>
    <w:p w:rsidR="00716949" w:rsidRDefault="00716949"/>
    <w:p w:rsidR="00716949" w:rsidRDefault="00716949"/>
    <w:p w:rsidR="00716949" w:rsidRDefault="00716949"/>
    <w:p w:rsidR="00586C0C" w:rsidRDefault="00586C0C"/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232"/>
      </w:tblGrid>
      <w:tr w:rsidR="003D7091" w:rsidRPr="00582AC8" w:rsidTr="003D7091">
        <w:tc>
          <w:tcPr>
            <w:tcW w:w="9781" w:type="dxa"/>
            <w:gridSpan w:val="2"/>
            <w:shd w:val="clear" w:color="auto" w:fill="FDE9D9"/>
          </w:tcPr>
          <w:p w:rsidR="003D7091" w:rsidRPr="00582AC8" w:rsidRDefault="00B920A4" w:rsidP="003D7091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27.03</w:t>
            </w:r>
            <w:r w:rsidR="00C84BC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84BC3">
              <w:rPr>
                <w:b/>
              </w:rPr>
              <w:t>2015</w:t>
            </w:r>
            <w:r w:rsidR="003D7091" w:rsidRPr="00582AC8">
              <w:rPr>
                <w:b/>
              </w:rPr>
              <w:t xml:space="preserve"> год</w:t>
            </w:r>
          </w:p>
        </w:tc>
      </w:tr>
      <w:tr w:rsidR="00B920A4" w:rsidRPr="00582AC8" w:rsidTr="003D7091">
        <w:tc>
          <w:tcPr>
            <w:tcW w:w="9781" w:type="dxa"/>
            <w:gridSpan w:val="2"/>
            <w:shd w:val="clear" w:color="auto" w:fill="FDE9D9"/>
          </w:tcPr>
          <w:p w:rsidR="00B920A4" w:rsidRDefault="00B920A4" w:rsidP="003D7091">
            <w:pPr>
              <w:jc w:val="center"/>
              <w:rPr>
                <w:b/>
              </w:rPr>
            </w:pPr>
            <w:r>
              <w:rPr>
                <w:b/>
              </w:rPr>
              <w:t>АОУ ДПО РБ «Бурятский республиканский институт образовательной политики»</w:t>
            </w:r>
          </w:p>
        </w:tc>
      </w:tr>
      <w:tr w:rsidR="002342C1" w:rsidRPr="00582AC8" w:rsidTr="002342C1">
        <w:trPr>
          <w:trHeight w:val="276"/>
        </w:trPr>
        <w:tc>
          <w:tcPr>
            <w:tcW w:w="1549" w:type="dxa"/>
          </w:tcPr>
          <w:p w:rsidR="002342C1" w:rsidRPr="00664945" w:rsidRDefault="00B920A4" w:rsidP="003D7091">
            <w:pPr>
              <w:jc w:val="both"/>
            </w:pPr>
            <w:r>
              <w:t>0</w:t>
            </w:r>
            <w:r w:rsidR="002342C1">
              <w:t>9</w:t>
            </w:r>
            <w:r w:rsidR="002342C1" w:rsidRPr="00664945">
              <w:t>:</w:t>
            </w:r>
            <w:r>
              <w:t>0</w:t>
            </w:r>
            <w:r w:rsidR="002342C1">
              <w:t>0</w:t>
            </w:r>
            <w:r w:rsidR="002342C1" w:rsidRPr="00664945">
              <w:t>–</w:t>
            </w:r>
            <w:r>
              <w:t xml:space="preserve"> 09</w:t>
            </w:r>
            <w:r w:rsidR="002342C1" w:rsidRPr="00664945">
              <w:t>:</w:t>
            </w:r>
            <w:r>
              <w:t>3</w:t>
            </w:r>
            <w:r w:rsidR="002342C1" w:rsidRPr="00664945">
              <w:t>0</w:t>
            </w:r>
          </w:p>
        </w:tc>
        <w:tc>
          <w:tcPr>
            <w:tcW w:w="8232" w:type="dxa"/>
          </w:tcPr>
          <w:p w:rsidR="002342C1" w:rsidRPr="00B920A4" w:rsidRDefault="002342C1" w:rsidP="003D7091">
            <w:r>
              <w:rPr>
                <w:b/>
              </w:rPr>
              <w:t>Регистрация участников семинара</w:t>
            </w:r>
            <w:r w:rsidR="00B920A4">
              <w:rPr>
                <w:b/>
              </w:rPr>
              <w:t xml:space="preserve"> – </w:t>
            </w:r>
            <w:r w:rsidR="00B920A4">
              <w:t>фойе БРИОП</w:t>
            </w:r>
          </w:p>
        </w:tc>
      </w:tr>
      <w:tr w:rsidR="003D7091" w:rsidRPr="00582AC8" w:rsidTr="003D7091">
        <w:tc>
          <w:tcPr>
            <w:tcW w:w="9781" w:type="dxa"/>
            <w:gridSpan w:val="2"/>
            <w:vAlign w:val="center"/>
          </w:tcPr>
          <w:p w:rsidR="003D7091" w:rsidRPr="00B920A4" w:rsidRDefault="003D7091" w:rsidP="003D7091">
            <w:r>
              <w:rPr>
                <w:b/>
              </w:rPr>
              <w:t xml:space="preserve">                                          </w:t>
            </w:r>
            <w:r w:rsidR="00B920A4">
              <w:rPr>
                <w:b/>
              </w:rPr>
              <w:t xml:space="preserve">             Открытие семинара – </w:t>
            </w:r>
            <w:r w:rsidR="00B920A4">
              <w:t>конференц-зал БРИОП</w:t>
            </w:r>
          </w:p>
        </w:tc>
      </w:tr>
      <w:tr w:rsidR="003D7091" w:rsidRPr="00582AC8" w:rsidTr="003D7091">
        <w:tc>
          <w:tcPr>
            <w:tcW w:w="1549" w:type="dxa"/>
          </w:tcPr>
          <w:p w:rsidR="003D7091" w:rsidRDefault="00B920A4" w:rsidP="003D7091">
            <w:pPr>
              <w:jc w:val="both"/>
            </w:pPr>
            <w:r>
              <w:t>09:3</w:t>
            </w:r>
            <w:r w:rsidR="002342C1">
              <w:t>0</w:t>
            </w:r>
            <w:r>
              <w:t>-09</w:t>
            </w:r>
            <w:r w:rsidR="006F0E2B">
              <w:t>.</w:t>
            </w:r>
            <w:r>
              <w:t>45</w:t>
            </w:r>
          </w:p>
          <w:p w:rsidR="003D7091" w:rsidRPr="00582AC8" w:rsidRDefault="003D7091" w:rsidP="003D7091">
            <w:pPr>
              <w:jc w:val="both"/>
              <w:rPr>
                <w:b/>
                <w:u w:val="single"/>
              </w:rPr>
            </w:pPr>
          </w:p>
        </w:tc>
        <w:tc>
          <w:tcPr>
            <w:tcW w:w="8232" w:type="dxa"/>
          </w:tcPr>
          <w:p w:rsidR="003D7091" w:rsidRPr="00B920A4" w:rsidRDefault="00B920A4" w:rsidP="00D46338">
            <w:pPr>
              <w:rPr>
                <w:b/>
              </w:rPr>
            </w:pPr>
            <w:proofErr w:type="spellStart"/>
            <w:r>
              <w:rPr>
                <w:b/>
              </w:rPr>
              <w:t>Будаева</w:t>
            </w:r>
            <w:proofErr w:type="spellEnd"/>
            <w:r>
              <w:rPr>
                <w:b/>
              </w:rPr>
              <w:t xml:space="preserve"> Татьяна </w:t>
            </w:r>
            <w:proofErr w:type="spellStart"/>
            <w:r>
              <w:rPr>
                <w:b/>
              </w:rPr>
              <w:t>Чагдуровна</w:t>
            </w:r>
            <w:proofErr w:type="spellEnd"/>
            <w:r>
              <w:t xml:space="preserve"> – </w:t>
            </w:r>
            <w:proofErr w:type="spellStart"/>
            <w:r>
              <w:t>начальнико</w:t>
            </w:r>
            <w:proofErr w:type="spellEnd"/>
            <w:r>
              <w:t xml:space="preserve"> </w:t>
            </w:r>
            <w:proofErr w:type="spellStart"/>
            <w:r>
              <w:t>обдела</w:t>
            </w:r>
            <w:proofErr w:type="spellEnd"/>
            <w:r>
              <w:t xml:space="preserve"> дошкольного и общего образования </w:t>
            </w:r>
            <w:proofErr w:type="spellStart"/>
            <w:r>
              <w:t>МОиН</w:t>
            </w:r>
            <w:proofErr w:type="spellEnd"/>
            <w:r>
              <w:t xml:space="preserve"> РБ, </w:t>
            </w:r>
            <w:proofErr w:type="spellStart"/>
            <w:r>
              <w:t>к.п.н</w:t>
            </w:r>
            <w:proofErr w:type="spellEnd"/>
            <w:r>
              <w:t>.</w:t>
            </w:r>
          </w:p>
        </w:tc>
      </w:tr>
      <w:tr w:rsidR="002342C1" w:rsidRPr="00582AC8" w:rsidTr="003D7091">
        <w:tc>
          <w:tcPr>
            <w:tcW w:w="1549" w:type="dxa"/>
          </w:tcPr>
          <w:p w:rsidR="002342C1" w:rsidRDefault="00B920A4" w:rsidP="003D7091">
            <w:pPr>
              <w:jc w:val="both"/>
            </w:pPr>
            <w:r>
              <w:t>09:45-10:0</w:t>
            </w:r>
            <w:r w:rsidR="002342C1">
              <w:t>0</w:t>
            </w:r>
          </w:p>
        </w:tc>
        <w:tc>
          <w:tcPr>
            <w:tcW w:w="8232" w:type="dxa"/>
          </w:tcPr>
          <w:p w:rsidR="002342C1" w:rsidRDefault="002342C1" w:rsidP="003D7091">
            <w:proofErr w:type="spellStart"/>
            <w:r>
              <w:rPr>
                <w:b/>
              </w:rPr>
              <w:t>Фомицкая</w:t>
            </w:r>
            <w:proofErr w:type="spellEnd"/>
            <w:r>
              <w:rPr>
                <w:b/>
              </w:rPr>
              <w:t xml:space="preserve"> Галина Николаевна</w:t>
            </w:r>
            <w:r w:rsidR="00B920A4">
              <w:t xml:space="preserve"> – </w:t>
            </w:r>
            <w:proofErr w:type="gramStart"/>
            <w:r w:rsidR="00B920A4">
              <w:t xml:space="preserve">ректор  </w:t>
            </w:r>
            <w:r>
              <w:t>АОУ</w:t>
            </w:r>
            <w:proofErr w:type="gramEnd"/>
            <w:r>
              <w:t xml:space="preserve"> ДПО РБ «БРИОП»</w:t>
            </w:r>
            <w:r w:rsidR="00B920A4">
              <w:t xml:space="preserve">, </w:t>
            </w:r>
            <w:proofErr w:type="spellStart"/>
            <w:r w:rsidR="00B920A4">
              <w:t>д.п.н</w:t>
            </w:r>
            <w:proofErr w:type="spellEnd"/>
            <w:r w:rsidR="00B920A4">
              <w:t>.</w:t>
            </w:r>
          </w:p>
          <w:p w:rsidR="002342C1" w:rsidRPr="0069045D" w:rsidRDefault="002342C1" w:rsidP="003D7091">
            <w:pPr>
              <w:rPr>
                <w:b/>
                <w:i/>
              </w:rPr>
            </w:pPr>
          </w:p>
        </w:tc>
      </w:tr>
      <w:tr w:rsidR="003D7091" w:rsidRPr="00582AC8" w:rsidTr="003D7091">
        <w:tc>
          <w:tcPr>
            <w:tcW w:w="1549" w:type="dxa"/>
          </w:tcPr>
          <w:p w:rsidR="003D7091" w:rsidRDefault="007B52F6" w:rsidP="003D7091">
            <w:pPr>
              <w:jc w:val="both"/>
            </w:pPr>
            <w:r>
              <w:t>10:00-10:15</w:t>
            </w:r>
          </w:p>
          <w:p w:rsidR="003D7091" w:rsidRPr="003D7091" w:rsidRDefault="003D7091" w:rsidP="003D7091">
            <w:pPr>
              <w:jc w:val="both"/>
            </w:pPr>
          </w:p>
        </w:tc>
        <w:tc>
          <w:tcPr>
            <w:tcW w:w="8232" w:type="dxa"/>
          </w:tcPr>
          <w:p w:rsidR="003D7091" w:rsidRDefault="007B52F6" w:rsidP="003D7091">
            <w:pPr>
              <w:jc w:val="both"/>
            </w:pPr>
            <w:proofErr w:type="spellStart"/>
            <w:r>
              <w:rPr>
                <w:b/>
              </w:rPr>
              <w:t>Дугарова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Туяна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Цыреновна</w:t>
            </w:r>
            <w:proofErr w:type="spellEnd"/>
            <w:r>
              <w:t xml:space="preserve"> – проректор по научно-инновационной деятельности, </w:t>
            </w:r>
            <w:proofErr w:type="spellStart"/>
            <w:r>
              <w:t>д.псих</w:t>
            </w:r>
            <w:proofErr w:type="spellEnd"/>
            <w:proofErr w:type="gramStart"/>
            <w:r>
              <w:t>. наук</w:t>
            </w:r>
            <w:proofErr w:type="gramEnd"/>
            <w:r w:rsidR="003D7091" w:rsidRPr="00582AC8">
              <w:rPr>
                <w:b/>
              </w:rPr>
              <w:t>,</w:t>
            </w:r>
            <w:r w:rsidR="00793E92">
              <w:t xml:space="preserve"> </w:t>
            </w:r>
            <w:proofErr w:type="spellStart"/>
            <w:r w:rsidR="00793E92">
              <w:t>к.и</w:t>
            </w:r>
            <w:r>
              <w:t>.н</w:t>
            </w:r>
            <w:proofErr w:type="spellEnd"/>
            <w:r>
              <w:t>.</w:t>
            </w:r>
          </w:p>
          <w:p w:rsidR="003D7091" w:rsidRPr="003D7091" w:rsidRDefault="003D7091" w:rsidP="003D7091">
            <w:pPr>
              <w:rPr>
                <w:b/>
                <w:i/>
              </w:rPr>
            </w:pPr>
            <w:r w:rsidRPr="001B698C">
              <w:rPr>
                <w:b/>
                <w:i/>
              </w:rPr>
              <w:t>«</w:t>
            </w:r>
            <w:r w:rsidR="007B52F6">
              <w:rPr>
                <w:b/>
                <w:i/>
              </w:rPr>
              <w:t>Региональное учебно-методическое объединение как механизм повышения качества внедрения ФГОС ООО</w:t>
            </w:r>
            <w:r w:rsidR="00793E92">
              <w:rPr>
                <w:b/>
                <w:i/>
              </w:rPr>
              <w:t>»</w:t>
            </w:r>
          </w:p>
        </w:tc>
      </w:tr>
      <w:tr w:rsidR="0069045D" w:rsidRPr="00582AC8" w:rsidTr="003D7091">
        <w:tc>
          <w:tcPr>
            <w:tcW w:w="1549" w:type="dxa"/>
          </w:tcPr>
          <w:p w:rsidR="0069045D" w:rsidRDefault="007B52F6" w:rsidP="003D7091">
            <w:pPr>
              <w:jc w:val="both"/>
            </w:pPr>
            <w:r>
              <w:t>10:15-10:</w:t>
            </w:r>
            <w:r w:rsidR="0069045D">
              <w:t>30</w:t>
            </w:r>
          </w:p>
        </w:tc>
        <w:tc>
          <w:tcPr>
            <w:tcW w:w="8232" w:type="dxa"/>
          </w:tcPr>
          <w:p w:rsidR="0069045D" w:rsidRDefault="007B52F6" w:rsidP="003D7091">
            <w:pPr>
              <w:jc w:val="both"/>
            </w:pPr>
            <w:proofErr w:type="spellStart"/>
            <w:r>
              <w:rPr>
                <w:b/>
              </w:rPr>
              <w:t>Манданова</w:t>
            </w:r>
            <w:proofErr w:type="spellEnd"/>
            <w:r>
              <w:rPr>
                <w:b/>
              </w:rPr>
              <w:t xml:space="preserve"> Елена Семеновна</w:t>
            </w:r>
            <w:r>
              <w:t xml:space="preserve"> – рук. </w:t>
            </w:r>
            <w:proofErr w:type="spellStart"/>
            <w:r>
              <w:t>ЦМСПРиОО</w:t>
            </w:r>
            <w:proofErr w:type="spellEnd"/>
            <w:r>
              <w:t xml:space="preserve">, </w:t>
            </w:r>
            <w:proofErr w:type="spellStart"/>
            <w:r>
              <w:t>к.п.н</w:t>
            </w:r>
            <w:proofErr w:type="spellEnd"/>
            <w:r>
              <w:t>.</w:t>
            </w:r>
          </w:p>
          <w:p w:rsidR="0069045D" w:rsidRPr="0069045D" w:rsidRDefault="007B52F6" w:rsidP="003D709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«Актуальные проблемы деятельности методических служб в условиях модернизации образования</w:t>
            </w:r>
            <w:r w:rsidR="0069045D" w:rsidRPr="0069045D">
              <w:rPr>
                <w:b/>
                <w:i/>
              </w:rPr>
              <w:t>»</w:t>
            </w:r>
          </w:p>
        </w:tc>
      </w:tr>
      <w:tr w:rsidR="003D7091" w:rsidRPr="00582AC8" w:rsidTr="003D7091">
        <w:tc>
          <w:tcPr>
            <w:tcW w:w="1549" w:type="dxa"/>
          </w:tcPr>
          <w:p w:rsidR="003D7091" w:rsidRDefault="007B52F6" w:rsidP="003D7091">
            <w:pPr>
              <w:jc w:val="both"/>
            </w:pPr>
            <w:r>
              <w:t>10:30-10:45</w:t>
            </w:r>
          </w:p>
          <w:p w:rsidR="003D7091" w:rsidRPr="00582AC8" w:rsidRDefault="003D7091" w:rsidP="003D7091">
            <w:pPr>
              <w:jc w:val="both"/>
              <w:rPr>
                <w:b/>
                <w:u w:val="single"/>
              </w:rPr>
            </w:pPr>
          </w:p>
        </w:tc>
        <w:tc>
          <w:tcPr>
            <w:tcW w:w="8232" w:type="dxa"/>
          </w:tcPr>
          <w:p w:rsidR="003D7091" w:rsidRPr="00245D53" w:rsidRDefault="007B52F6" w:rsidP="003D7091">
            <w:pPr>
              <w:pStyle w:val="western"/>
              <w:tabs>
                <w:tab w:val="center" w:pos="4677"/>
                <w:tab w:val="left" w:pos="6540"/>
              </w:tabs>
              <w:spacing w:before="0" w:beforeAutospacing="0" w:after="0" w:afterAutospacing="0"/>
              <w:rPr>
                <w:bCs/>
              </w:rPr>
            </w:pPr>
            <w:r>
              <w:rPr>
                <w:b/>
              </w:rPr>
              <w:t>Суровцева Светлана Владимировна</w:t>
            </w:r>
            <w:r>
              <w:t xml:space="preserve"> – зам. директора по НМР МБОУ «</w:t>
            </w:r>
            <w:proofErr w:type="spellStart"/>
            <w:r>
              <w:t>Кяхтинская</w:t>
            </w:r>
            <w:proofErr w:type="spellEnd"/>
            <w:r>
              <w:t xml:space="preserve"> СОШ № 1».</w:t>
            </w:r>
          </w:p>
          <w:p w:rsidR="003D7091" w:rsidRPr="00431ECB" w:rsidRDefault="00431ECB" w:rsidP="00310C68">
            <w:pPr>
              <w:pStyle w:val="western"/>
              <w:tabs>
                <w:tab w:val="center" w:pos="4677"/>
                <w:tab w:val="left" w:pos="6540"/>
              </w:tabs>
              <w:spacing w:before="0" w:beforeAutospacing="0" w:after="0" w:afterAutospacing="0"/>
              <w:rPr>
                <w:b/>
              </w:rPr>
            </w:pPr>
            <w:r w:rsidRPr="00431ECB">
              <w:rPr>
                <w:b/>
                <w:bCs/>
              </w:rPr>
              <w:t>«</w:t>
            </w:r>
            <w:r w:rsidR="007B52F6">
              <w:rPr>
                <w:b/>
                <w:bCs/>
                <w:i/>
              </w:rPr>
              <w:t>Методическая работа на период введения ФГОС ООО</w:t>
            </w:r>
            <w:r w:rsidRPr="00D46338">
              <w:rPr>
                <w:b/>
                <w:bCs/>
                <w:i/>
              </w:rPr>
              <w:t>»</w:t>
            </w:r>
          </w:p>
        </w:tc>
      </w:tr>
      <w:tr w:rsidR="003D7091" w:rsidRPr="00582AC8" w:rsidTr="003D7091">
        <w:tc>
          <w:tcPr>
            <w:tcW w:w="1549" w:type="dxa"/>
          </w:tcPr>
          <w:p w:rsidR="003D7091" w:rsidRDefault="007B52F6" w:rsidP="003D7091">
            <w:pPr>
              <w:jc w:val="both"/>
            </w:pPr>
            <w:r>
              <w:t>10:45– 11:0</w:t>
            </w:r>
            <w:r w:rsidR="003D7091">
              <w:t>0</w:t>
            </w:r>
          </w:p>
          <w:p w:rsidR="003D7091" w:rsidRDefault="003D7091" w:rsidP="003D7091">
            <w:pPr>
              <w:jc w:val="both"/>
            </w:pPr>
          </w:p>
        </w:tc>
        <w:tc>
          <w:tcPr>
            <w:tcW w:w="8232" w:type="dxa"/>
          </w:tcPr>
          <w:p w:rsidR="003D7091" w:rsidRDefault="007B52F6" w:rsidP="00206CDA">
            <w:pPr>
              <w:jc w:val="both"/>
            </w:pPr>
            <w:r>
              <w:rPr>
                <w:b/>
              </w:rPr>
              <w:t>Шергина Татьяна Львовна</w:t>
            </w:r>
            <w:r>
              <w:t xml:space="preserve"> – специалист отдела дошкольного и общего образования </w:t>
            </w:r>
            <w:proofErr w:type="spellStart"/>
            <w:r>
              <w:t>МОиН</w:t>
            </w:r>
            <w:proofErr w:type="spellEnd"/>
            <w:r>
              <w:t xml:space="preserve"> РБ</w:t>
            </w:r>
          </w:p>
          <w:p w:rsidR="007B52F6" w:rsidRPr="007B52F6" w:rsidRDefault="007B52F6" w:rsidP="00206CDA">
            <w:pPr>
              <w:jc w:val="both"/>
              <w:rPr>
                <w:b/>
              </w:rPr>
            </w:pPr>
            <w:r>
              <w:rPr>
                <w:b/>
              </w:rPr>
              <w:t>«Выбор УМК на основе требований ФГОС ООО»</w:t>
            </w:r>
          </w:p>
        </w:tc>
      </w:tr>
      <w:tr w:rsidR="003D7091" w:rsidRPr="00582AC8" w:rsidTr="003D7091">
        <w:tc>
          <w:tcPr>
            <w:tcW w:w="1549" w:type="dxa"/>
          </w:tcPr>
          <w:p w:rsidR="003D7091" w:rsidRPr="00B360A3" w:rsidRDefault="003D7091" w:rsidP="003D7091">
            <w:pPr>
              <w:jc w:val="both"/>
            </w:pPr>
            <w:r w:rsidRPr="00582AC8">
              <w:t>1</w:t>
            </w:r>
            <w:r w:rsidR="007B52F6">
              <w:t>1:0</w:t>
            </w:r>
            <w:r w:rsidRPr="00582AC8">
              <w:t>0-1</w:t>
            </w:r>
            <w:r w:rsidR="007B52F6">
              <w:t>3</w:t>
            </w:r>
            <w:r w:rsidRPr="00582AC8">
              <w:t xml:space="preserve">:00 </w:t>
            </w:r>
          </w:p>
        </w:tc>
        <w:tc>
          <w:tcPr>
            <w:tcW w:w="8232" w:type="dxa"/>
          </w:tcPr>
          <w:p w:rsidR="003D7091" w:rsidRPr="00582AC8" w:rsidRDefault="007B52F6" w:rsidP="003D7091">
            <w:pPr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Трасфер</w:t>
            </w:r>
            <w:proofErr w:type="spellEnd"/>
            <w:r>
              <w:rPr>
                <w:b/>
              </w:rPr>
              <w:t xml:space="preserve"> – МАОУ «Лицей № 27» г. Улан-Удэ</w:t>
            </w:r>
          </w:p>
        </w:tc>
      </w:tr>
      <w:tr w:rsidR="00206CDA" w:rsidRPr="00582AC8" w:rsidTr="003D7091">
        <w:tc>
          <w:tcPr>
            <w:tcW w:w="1549" w:type="dxa"/>
          </w:tcPr>
          <w:p w:rsidR="00206CDA" w:rsidRDefault="007B52F6" w:rsidP="003D7091">
            <w:pPr>
              <w:jc w:val="both"/>
            </w:pPr>
            <w:r>
              <w:t>13:00-13:25</w:t>
            </w:r>
          </w:p>
          <w:p w:rsidR="00206CDA" w:rsidRPr="00582AC8" w:rsidRDefault="00206CDA" w:rsidP="003D7091">
            <w:pPr>
              <w:jc w:val="both"/>
            </w:pPr>
          </w:p>
        </w:tc>
        <w:tc>
          <w:tcPr>
            <w:tcW w:w="8232" w:type="dxa"/>
          </w:tcPr>
          <w:p w:rsidR="00206CDA" w:rsidRDefault="007B52F6" w:rsidP="003D7091">
            <w:r>
              <w:rPr>
                <w:b/>
              </w:rPr>
              <w:t>Асанова Любовь Александровна</w:t>
            </w:r>
            <w:r w:rsidR="00C759B7">
              <w:t xml:space="preserve"> – директор МАОУ «Лицей № 27»</w:t>
            </w:r>
          </w:p>
          <w:p w:rsidR="00C759B7" w:rsidRPr="00C759B7" w:rsidRDefault="00C759B7" w:rsidP="003D7091">
            <w:pPr>
              <w:rPr>
                <w:b/>
                <w:i/>
              </w:rPr>
            </w:pPr>
            <w:r>
              <w:rPr>
                <w:b/>
                <w:i/>
              </w:rPr>
              <w:t>«Лицей вчера, сегодня, завтра»</w:t>
            </w:r>
          </w:p>
        </w:tc>
      </w:tr>
      <w:tr w:rsidR="00206CDA" w:rsidRPr="00582AC8" w:rsidTr="003D7091">
        <w:tc>
          <w:tcPr>
            <w:tcW w:w="1549" w:type="dxa"/>
          </w:tcPr>
          <w:p w:rsidR="00206CDA" w:rsidRDefault="00C759B7" w:rsidP="003D7091">
            <w:pPr>
              <w:jc w:val="both"/>
            </w:pPr>
            <w:r>
              <w:t>13:25-13:45</w:t>
            </w:r>
          </w:p>
        </w:tc>
        <w:tc>
          <w:tcPr>
            <w:tcW w:w="8232" w:type="dxa"/>
          </w:tcPr>
          <w:p w:rsidR="00C759B7" w:rsidRDefault="00C759B7" w:rsidP="00C759B7">
            <w:r>
              <w:rPr>
                <w:b/>
              </w:rPr>
              <w:t>Добродеева Инна Леонидовна</w:t>
            </w:r>
            <w:r>
              <w:t xml:space="preserve"> – зам. директора по УВР  МАОУ «Лицей № 27»</w:t>
            </w:r>
          </w:p>
          <w:p w:rsidR="00206CDA" w:rsidRPr="00C759B7" w:rsidRDefault="00C759B7" w:rsidP="003D7091">
            <w:pPr>
              <w:rPr>
                <w:b/>
                <w:i/>
              </w:rPr>
            </w:pPr>
            <w:r>
              <w:rPr>
                <w:b/>
                <w:i/>
              </w:rPr>
              <w:t>«Содержание и организация образовательного процесса в условиях внедрения ФГОС ООО"</w:t>
            </w:r>
          </w:p>
        </w:tc>
      </w:tr>
    </w:tbl>
    <w:p w:rsidR="00A46431" w:rsidRDefault="00A46431"/>
    <w:tbl>
      <w:tblPr>
        <w:tblpPr w:leftFromText="180" w:rightFromText="180" w:vertAnchor="text" w:horzAnchor="margin" w:tblpXSpec="center" w:tblpY="-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232"/>
      </w:tblGrid>
      <w:tr w:rsidR="004F4007" w:rsidRPr="00085E1E" w:rsidTr="001B1B1B">
        <w:tc>
          <w:tcPr>
            <w:tcW w:w="9781" w:type="dxa"/>
            <w:gridSpan w:val="2"/>
            <w:shd w:val="clear" w:color="auto" w:fill="FDE9D9"/>
          </w:tcPr>
          <w:p w:rsidR="004F4007" w:rsidRDefault="004F4007" w:rsidP="001B1B1B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</w:t>
            </w:r>
          </w:p>
        </w:tc>
      </w:tr>
      <w:tr w:rsidR="004F4007" w:rsidRPr="007E1309" w:rsidTr="001B1B1B">
        <w:tc>
          <w:tcPr>
            <w:tcW w:w="1549" w:type="dxa"/>
          </w:tcPr>
          <w:p w:rsidR="004F4007" w:rsidRPr="00664945" w:rsidRDefault="004F4007" w:rsidP="001B1B1B">
            <w:pPr>
              <w:jc w:val="both"/>
            </w:pPr>
            <w:r>
              <w:t xml:space="preserve">  13</w:t>
            </w:r>
            <w:r w:rsidRPr="00664945">
              <w:t>:</w:t>
            </w:r>
            <w:r>
              <w:t>45-14:00</w:t>
            </w:r>
          </w:p>
        </w:tc>
        <w:tc>
          <w:tcPr>
            <w:tcW w:w="8232" w:type="dxa"/>
          </w:tcPr>
          <w:p w:rsidR="004F4007" w:rsidRDefault="004F4007" w:rsidP="001B1B1B">
            <w:proofErr w:type="spellStart"/>
            <w:r>
              <w:rPr>
                <w:b/>
              </w:rPr>
              <w:t>Гнеушева</w:t>
            </w:r>
            <w:proofErr w:type="spellEnd"/>
            <w:r>
              <w:rPr>
                <w:b/>
              </w:rPr>
              <w:t xml:space="preserve"> Елена Петровна</w:t>
            </w:r>
            <w:r>
              <w:t xml:space="preserve"> – зам. директора по УВР МБОУ «СОШ № 4» г. Гусиноозерска</w:t>
            </w:r>
          </w:p>
          <w:p w:rsidR="004F4007" w:rsidRPr="00C759B7" w:rsidRDefault="004F4007" w:rsidP="001B1B1B">
            <w:pPr>
              <w:rPr>
                <w:b/>
                <w:i/>
              </w:rPr>
            </w:pPr>
            <w:r>
              <w:rPr>
                <w:b/>
                <w:i/>
              </w:rPr>
              <w:t>«Модель организации образовательного процесса в условиях введения ФГОС ООО»</w:t>
            </w:r>
          </w:p>
        </w:tc>
      </w:tr>
      <w:tr w:rsidR="004F4007" w:rsidRPr="007E1309" w:rsidTr="001B1B1B">
        <w:tc>
          <w:tcPr>
            <w:tcW w:w="1549" w:type="dxa"/>
          </w:tcPr>
          <w:p w:rsidR="004F4007" w:rsidRDefault="004F4007" w:rsidP="001B1B1B">
            <w:pPr>
              <w:jc w:val="center"/>
            </w:pPr>
            <w:r>
              <w:t>14:00-14:15</w:t>
            </w:r>
          </w:p>
          <w:p w:rsidR="004F4007" w:rsidRPr="00582AC8" w:rsidRDefault="004F4007" w:rsidP="001B1B1B"/>
        </w:tc>
        <w:tc>
          <w:tcPr>
            <w:tcW w:w="8232" w:type="dxa"/>
          </w:tcPr>
          <w:p w:rsidR="004F4007" w:rsidRPr="00C759B7" w:rsidRDefault="004F4007" w:rsidP="001B1B1B">
            <w:pPr>
              <w:rPr>
                <w:b/>
              </w:rPr>
            </w:pPr>
            <w:r>
              <w:rPr>
                <w:b/>
              </w:rPr>
              <w:t>Свободный микрофон</w:t>
            </w:r>
          </w:p>
        </w:tc>
      </w:tr>
      <w:tr w:rsidR="004F4007" w:rsidRPr="007E1309" w:rsidTr="001B1B1B">
        <w:tc>
          <w:tcPr>
            <w:tcW w:w="1549" w:type="dxa"/>
          </w:tcPr>
          <w:p w:rsidR="004F4007" w:rsidRDefault="004F4007" w:rsidP="001B1B1B">
            <w:pPr>
              <w:jc w:val="center"/>
            </w:pPr>
            <w:r>
              <w:t>14:30-14:45</w:t>
            </w:r>
          </w:p>
        </w:tc>
        <w:tc>
          <w:tcPr>
            <w:tcW w:w="8232" w:type="dxa"/>
          </w:tcPr>
          <w:p w:rsidR="004F4007" w:rsidRDefault="004F4007" w:rsidP="001B1B1B">
            <w:r w:rsidRPr="00C759B7">
              <w:rPr>
                <w:b/>
              </w:rPr>
              <w:t>Шестакова Маргарита Викторовна</w:t>
            </w:r>
            <w:r>
              <w:t xml:space="preserve"> – зам. директора по ВР</w:t>
            </w:r>
          </w:p>
          <w:p w:rsidR="004F4007" w:rsidRPr="00C759B7" w:rsidRDefault="004F4007" w:rsidP="001B1B1B">
            <w:pPr>
              <w:rPr>
                <w:b/>
                <w:i/>
              </w:rPr>
            </w:pPr>
            <w:r>
              <w:rPr>
                <w:b/>
                <w:i/>
              </w:rPr>
              <w:t>«Внеурочная деятельность как инновационная составляющая ФГОС второго поколения: из опыта работы»</w:t>
            </w:r>
          </w:p>
        </w:tc>
      </w:tr>
      <w:tr w:rsidR="004F4007" w:rsidRPr="007E1309" w:rsidTr="001B1B1B">
        <w:tc>
          <w:tcPr>
            <w:tcW w:w="1549" w:type="dxa"/>
          </w:tcPr>
          <w:p w:rsidR="004F4007" w:rsidRDefault="004F4007" w:rsidP="001B1B1B">
            <w:pPr>
              <w:jc w:val="center"/>
            </w:pPr>
            <w:r>
              <w:t>14:45-15:00</w:t>
            </w:r>
          </w:p>
        </w:tc>
        <w:tc>
          <w:tcPr>
            <w:tcW w:w="8232" w:type="dxa"/>
          </w:tcPr>
          <w:p w:rsidR="004F4007" w:rsidRDefault="004F4007" w:rsidP="001B1B1B">
            <w:proofErr w:type="spellStart"/>
            <w:r>
              <w:rPr>
                <w:b/>
              </w:rPr>
              <w:t>Раева</w:t>
            </w:r>
            <w:proofErr w:type="spellEnd"/>
            <w:r>
              <w:rPr>
                <w:b/>
              </w:rPr>
              <w:t xml:space="preserve"> Ирина Александровна</w:t>
            </w:r>
            <w:r>
              <w:t xml:space="preserve"> – директор МБОУ «СОШ № 1», г. Гусиноозерск</w:t>
            </w:r>
          </w:p>
          <w:p w:rsidR="004F4007" w:rsidRPr="00830E16" w:rsidRDefault="004F4007" w:rsidP="001B1B1B">
            <w:pPr>
              <w:rPr>
                <w:b/>
                <w:i/>
              </w:rPr>
            </w:pPr>
            <w:r>
              <w:rPr>
                <w:b/>
                <w:i/>
              </w:rPr>
              <w:t>«Электронная образовательная среда как инструмент внутреннего и внешнего мониторинга оценки профессиональной деятельности педагога»</w:t>
            </w:r>
          </w:p>
        </w:tc>
      </w:tr>
      <w:tr w:rsidR="004F4007" w:rsidRPr="007E1309" w:rsidTr="001B1B1B">
        <w:tc>
          <w:tcPr>
            <w:tcW w:w="1549" w:type="dxa"/>
          </w:tcPr>
          <w:p w:rsidR="004F4007" w:rsidRDefault="004F4007" w:rsidP="001B1B1B">
            <w:pPr>
              <w:jc w:val="center"/>
            </w:pPr>
            <w:r>
              <w:t>15:00-15:20</w:t>
            </w:r>
          </w:p>
        </w:tc>
        <w:tc>
          <w:tcPr>
            <w:tcW w:w="8232" w:type="dxa"/>
          </w:tcPr>
          <w:p w:rsidR="004F4007" w:rsidRDefault="004F4007" w:rsidP="001B1B1B">
            <w:proofErr w:type="spellStart"/>
            <w:r w:rsidRPr="00830E16">
              <w:rPr>
                <w:b/>
              </w:rPr>
              <w:t>Перевалова</w:t>
            </w:r>
            <w:proofErr w:type="spellEnd"/>
            <w:r w:rsidRPr="00830E16">
              <w:rPr>
                <w:b/>
              </w:rPr>
              <w:t xml:space="preserve"> Юлия Игоревна</w:t>
            </w:r>
            <w:r>
              <w:t xml:space="preserve"> – педагог-</w:t>
            </w:r>
            <w:proofErr w:type="gramStart"/>
            <w:r>
              <w:t>психолог  МАОУ</w:t>
            </w:r>
            <w:proofErr w:type="gramEnd"/>
            <w:r>
              <w:t xml:space="preserve"> «Лицей № 27»</w:t>
            </w:r>
          </w:p>
          <w:p w:rsidR="004F4007" w:rsidRPr="00830E16" w:rsidRDefault="004F4007" w:rsidP="001B1B1B">
            <w:pPr>
              <w:rPr>
                <w:b/>
                <w:i/>
              </w:rPr>
            </w:pPr>
            <w:r>
              <w:rPr>
                <w:b/>
                <w:i/>
              </w:rPr>
              <w:t>«Изменение роли педагога-психолога в ходе введения ФГОС ООО»</w:t>
            </w:r>
          </w:p>
        </w:tc>
      </w:tr>
      <w:tr w:rsidR="004F4007" w:rsidRPr="007E1309" w:rsidTr="001B1B1B">
        <w:tc>
          <w:tcPr>
            <w:tcW w:w="1549" w:type="dxa"/>
          </w:tcPr>
          <w:p w:rsidR="004F4007" w:rsidRDefault="004F4007" w:rsidP="001B1B1B">
            <w:pPr>
              <w:jc w:val="center"/>
            </w:pPr>
            <w:r>
              <w:t>15:20-15:45</w:t>
            </w:r>
          </w:p>
        </w:tc>
        <w:tc>
          <w:tcPr>
            <w:tcW w:w="8232" w:type="dxa"/>
          </w:tcPr>
          <w:p w:rsidR="004F4007" w:rsidRDefault="004F4007" w:rsidP="001B1B1B">
            <w:r>
              <w:rPr>
                <w:b/>
              </w:rPr>
              <w:t>Мочалова Галина Васильевна</w:t>
            </w:r>
            <w:r>
              <w:t xml:space="preserve"> – учитель русского языка и литературы, руководитель проекта по внедрению ФГОС ООО   МАОУ «Лицей № 27»</w:t>
            </w:r>
          </w:p>
          <w:p w:rsidR="004F4007" w:rsidRPr="00830E16" w:rsidRDefault="004F4007" w:rsidP="001B1B1B">
            <w:pPr>
              <w:rPr>
                <w:b/>
                <w:i/>
              </w:rPr>
            </w:pPr>
            <w:r>
              <w:rPr>
                <w:b/>
                <w:i/>
              </w:rPr>
              <w:t>«Технологическая карта урока как средство формирования универсальных учебных действий учащихся основной школы»</w:t>
            </w:r>
          </w:p>
        </w:tc>
      </w:tr>
      <w:tr w:rsidR="004F4007" w:rsidRPr="007E1309" w:rsidTr="001B1B1B">
        <w:tc>
          <w:tcPr>
            <w:tcW w:w="1549" w:type="dxa"/>
          </w:tcPr>
          <w:p w:rsidR="004F4007" w:rsidRDefault="004F4007" w:rsidP="001B1B1B">
            <w:pPr>
              <w:jc w:val="center"/>
            </w:pPr>
            <w:r>
              <w:t>15:45-16:15</w:t>
            </w:r>
          </w:p>
        </w:tc>
        <w:tc>
          <w:tcPr>
            <w:tcW w:w="8232" w:type="dxa"/>
          </w:tcPr>
          <w:p w:rsidR="004F4007" w:rsidRDefault="004F4007" w:rsidP="001B1B1B">
            <w:r>
              <w:t>Круглый стол. Подведение итогов семинара.</w:t>
            </w:r>
          </w:p>
        </w:tc>
      </w:tr>
    </w:tbl>
    <w:p w:rsidR="004F4007" w:rsidRDefault="004F4007">
      <w:bookmarkStart w:id="0" w:name="_GoBack"/>
      <w:bookmarkEnd w:id="0"/>
    </w:p>
    <w:sectPr w:rsidR="004F4007" w:rsidSect="0065711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B30ED"/>
    <w:multiLevelType w:val="hybridMultilevel"/>
    <w:tmpl w:val="88302F0A"/>
    <w:lvl w:ilvl="0" w:tplc="0192924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1F00790"/>
    <w:multiLevelType w:val="hybridMultilevel"/>
    <w:tmpl w:val="BA9C86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109C2"/>
    <w:multiLevelType w:val="hybridMultilevel"/>
    <w:tmpl w:val="723E1D12"/>
    <w:lvl w:ilvl="0" w:tplc="51B0514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3097FBD"/>
    <w:multiLevelType w:val="hybridMultilevel"/>
    <w:tmpl w:val="81622D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6100A"/>
    <w:rsid w:val="00085E1E"/>
    <w:rsid w:val="00095961"/>
    <w:rsid w:val="0010158B"/>
    <w:rsid w:val="001B698C"/>
    <w:rsid w:val="001F7A48"/>
    <w:rsid w:val="00206CDA"/>
    <w:rsid w:val="002342C1"/>
    <w:rsid w:val="00245D53"/>
    <w:rsid w:val="00251D85"/>
    <w:rsid w:val="00274583"/>
    <w:rsid w:val="002C0BDB"/>
    <w:rsid w:val="00310C68"/>
    <w:rsid w:val="00314F97"/>
    <w:rsid w:val="00355B97"/>
    <w:rsid w:val="003579F3"/>
    <w:rsid w:val="003627DF"/>
    <w:rsid w:val="003739F7"/>
    <w:rsid w:val="00393668"/>
    <w:rsid w:val="003D7091"/>
    <w:rsid w:val="003E4DD3"/>
    <w:rsid w:val="00431098"/>
    <w:rsid w:val="00431ECB"/>
    <w:rsid w:val="004358ED"/>
    <w:rsid w:val="00437C60"/>
    <w:rsid w:val="004E1036"/>
    <w:rsid w:val="004E6307"/>
    <w:rsid w:val="004F4007"/>
    <w:rsid w:val="004F688A"/>
    <w:rsid w:val="00572663"/>
    <w:rsid w:val="00586C0C"/>
    <w:rsid w:val="005D20F4"/>
    <w:rsid w:val="005F184E"/>
    <w:rsid w:val="00600431"/>
    <w:rsid w:val="0060165B"/>
    <w:rsid w:val="00656B4A"/>
    <w:rsid w:val="00657113"/>
    <w:rsid w:val="0069045D"/>
    <w:rsid w:val="006B741C"/>
    <w:rsid w:val="006E61AC"/>
    <w:rsid w:val="006F0E2B"/>
    <w:rsid w:val="006F3387"/>
    <w:rsid w:val="00716949"/>
    <w:rsid w:val="00793E92"/>
    <w:rsid w:val="007A7B9D"/>
    <w:rsid w:val="007B52F6"/>
    <w:rsid w:val="00830E16"/>
    <w:rsid w:val="008837B0"/>
    <w:rsid w:val="008E55C0"/>
    <w:rsid w:val="0090135F"/>
    <w:rsid w:val="009047C6"/>
    <w:rsid w:val="00912954"/>
    <w:rsid w:val="0093577B"/>
    <w:rsid w:val="0095229A"/>
    <w:rsid w:val="00990448"/>
    <w:rsid w:val="009C64BE"/>
    <w:rsid w:val="00A01E82"/>
    <w:rsid w:val="00A46431"/>
    <w:rsid w:val="00A85FC5"/>
    <w:rsid w:val="00AB73C4"/>
    <w:rsid w:val="00AD2744"/>
    <w:rsid w:val="00B07B60"/>
    <w:rsid w:val="00B920A4"/>
    <w:rsid w:val="00BD2200"/>
    <w:rsid w:val="00C667E7"/>
    <w:rsid w:val="00C759B7"/>
    <w:rsid w:val="00C84BC3"/>
    <w:rsid w:val="00D373B1"/>
    <w:rsid w:val="00D46338"/>
    <w:rsid w:val="00D66A11"/>
    <w:rsid w:val="00D67630"/>
    <w:rsid w:val="00D93D27"/>
    <w:rsid w:val="00DE4450"/>
    <w:rsid w:val="00E1432E"/>
    <w:rsid w:val="00E733B5"/>
    <w:rsid w:val="00EE1335"/>
    <w:rsid w:val="00F2715A"/>
    <w:rsid w:val="00F6100A"/>
    <w:rsid w:val="00F72034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FE681-CB49-43A6-B0CE-100CC8DD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69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6100A"/>
    <w:pPr>
      <w:jc w:val="center"/>
    </w:pPr>
    <w:rPr>
      <w:rFonts w:eastAsia="Times New Roman"/>
      <w:b/>
      <w:bCs/>
      <w:lang w:eastAsia="ru-RU"/>
    </w:rPr>
  </w:style>
  <w:style w:type="character" w:customStyle="1" w:styleId="30">
    <w:name w:val="Основной текст 3 Знак"/>
    <w:basedOn w:val="a0"/>
    <w:link w:val="3"/>
    <w:rsid w:val="00F61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100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716949"/>
    <w:rPr>
      <w:rFonts w:ascii="Cambria" w:eastAsia="SimSun" w:hAnsi="Cambria" w:cs="Times New Roman"/>
      <w:b/>
      <w:bCs/>
      <w:kern w:val="32"/>
      <w:sz w:val="32"/>
      <w:szCs w:val="32"/>
      <w:lang w:eastAsia="zh-CN"/>
    </w:rPr>
  </w:style>
  <w:style w:type="paragraph" w:customStyle="1" w:styleId="western">
    <w:name w:val="western"/>
    <w:basedOn w:val="a"/>
    <w:rsid w:val="00245D5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DC1B-F2FB-484F-9CFE-585B9361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Medvedevaov</dc:creator>
  <cp:keywords/>
  <dc:description/>
  <cp:lastModifiedBy>TihonravovMV</cp:lastModifiedBy>
  <cp:revision>18</cp:revision>
  <dcterms:created xsi:type="dcterms:W3CDTF">2014-10-14T08:08:00Z</dcterms:created>
  <dcterms:modified xsi:type="dcterms:W3CDTF">2016-01-22T05:47:00Z</dcterms:modified>
</cp:coreProperties>
</file>