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1D" w:rsidRDefault="00A3761D" w:rsidP="00A3761D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Приложение 1.</w:t>
      </w:r>
    </w:p>
    <w:p w:rsidR="00A3761D" w:rsidRDefault="00A3761D" w:rsidP="00A3761D">
      <w:pPr>
        <w:jc w:val="right"/>
        <w:rPr>
          <w:i/>
          <w:sz w:val="20"/>
          <w:szCs w:val="20"/>
        </w:rPr>
      </w:pPr>
    </w:p>
    <w:p w:rsidR="00A3761D" w:rsidRDefault="00A3761D" w:rsidP="00A3761D">
      <w:pPr>
        <w:rPr>
          <w:b/>
          <w:i/>
        </w:rPr>
      </w:pPr>
      <w:r>
        <w:rPr>
          <w:b/>
          <w:i/>
        </w:rPr>
        <w:t xml:space="preserve">     Требования к оформлению статей:</w:t>
      </w:r>
    </w:p>
    <w:p w:rsidR="00A3761D" w:rsidRDefault="00A3761D" w:rsidP="00A3761D">
      <w:r>
        <w:t xml:space="preserve">Статьи должны быть подготовлены в редакторе </w:t>
      </w:r>
      <w:r>
        <w:rPr>
          <w:lang w:val="en-US"/>
        </w:rPr>
        <w:t>MS</w:t>
      </w:r>
      <w:r w:rsidRPr="00A3761D">
        <w:t xml:space="preserve"> </w:t>
      </w:r>
      <w:r>
        <w:rPr>
          <w:lang w:val="en-US"/>
        </w:rPr>
        <w:t>Word</w:t>
      </w:r>
      <w:r>
        <w:t xml:space="preserve"> и присланы  в распечатанном виде (1 экземпляр), в электронном варианте на </w:t>
      </w:r>
      <w:r>
        <w:rPr>
          <w:lang w:val="en-US"/>
        </w:rPr>
        <w:t>CD</w:t>
      </w:r>
      <w:r>
        <w:t>-</w:t>
      </w:r>
      <w:r>
        <w:rPr>
          <w:lang w:val="en-US"/>
        </w:rPr>
        <w:t>R</w:t>
      </w:r>
      <w:r>
        <w:t xml:space="preserve"> (название файла – фамилия автора, файл – копия материала) или на электронный адрес: </w:t>
      </w:r>
    </w:p>
    <w:p w:rsidR="00A3761D" w:rsidRDefault="00A3761D" w:rsidP="00A3761D">
      <w:r>
        <w:t>(</w:t>
      </w:r>
      <w:proofErr w:type="spellStart"/>
      <w:r>
        <w:rPr>
          <w:lang w:val="en-US"/>
        </w:rPr>
        <w:t>mandanovaelena</w:t>
      </w:r>
      <w:proofErr w:type="spellEnd"/>
      <w:r>
        <w:t>@</w:t>
      </w:r>
      <w:r>
        <w:rPr>
          <w:lang w:val="en-US"/>
        </w:rPr>
        <w:t>mail</w:t>
      </w:r>
      <w:r>
        <w:t>/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A3761D" w:rsidRDefault="00A3761D" w:rsidP="00A3761D">
      <w:r>
        <w:rPr>
          <w:b/>
        </w:rPr>
        <w:t>Объем доклада, методического материала</w:t>
      </w:r>
      <w:r>
        <w:t xml:space="preserve">: 5-7 полных страниц. </w:t>
      </w:r>
    </w:p>
    <w:p w:rsidR="00A3761D" w:rsidRDefault="00A3761D" w:rsidP="00A3761D">
      <w:r>
        <w:rPr>
          <w:u w:val="single"/>
        </w:rPr>
        <w:t>Формат листа бумаги</w:t>
      </w:r>
      <w:r>
        <w:t>: А 4, ориентация – книжная.</w:t>
      </w:r>
    </w:p>
    <w:p w:rsidR="00A3761D" w:rsidRDefault="00A3761D" w:rsidP="00A3761D">
      <w:proofErr w:type="gramStart"/>
      <w:r>
        <w:rPr>
          <w:u w:val="single"/>
        </w:rPr>
        <w:t>Поля</w:t>
      </w:r>
      <w:r>
        <w:t>: верхнее 20 мм, нижнее – 25 мм, левое – 25 мм, правое – 20 мм.</w:t>
      </w:r>
      <w:proofErr w:type="gramEnd"/>
    </w:p>
    <w:p w:rsidR="00A3761D" w:rsidRDefault="00A3761D" w:rsidP="00A3761D">
      <w:r>
        <w:rPr>
          <w:u w:val="single"/>
        </w:rPr>
        <w:t>Шрифт</w:t>
      </w:r>
      <w:r>
        <w:t xml:space="preserve">: </w:t>
      </w:r>
      <w:proofErr w:type="gramStart"/>
      <w:r>
        <w:rPr>
          <w:lang w:val="en-US"/>
        </w:rPr>
        <w:t>Times</w:t>
      </w:r>
      <w:r w:rsidRPr="00A3761D">
        <w:t xml:space="preserve"> </w:t>
      </w:r>
      <w:r>
        <w:rPr>
          <w:lang w:val="en-US"/>
        </w:rPr>
        <w:t>New</w:t>
      </w:r>
      <w:r w:rsidRPr="00A3761D">
        <w:t xml:space="preserve"> </w:t>
      </w:r>
      <w:r>
        <w:rPr>
          <w:lang w:val="en-US"/>
        </w:rPr>
        <w:t>Roman</w:t>
      </w:r>
      <w:r>
        <w:t xml:space="preserve"> 14.</w:t>
      </w:r>
      <w:proofErr w:type="gramEnd"/>
    </w:p>
    <w:p w:rsidR="00A3761D" w:rsidRDefault="00A3761D" w:rsidP="00A3761D">
      <w:r>
        <w:rPr>
          <w:u w:val="single"/>
        </w:rPr>
        <w:t>Междустрочный интерв</w:t>
      </w:r>
      <w:r>
        <w:t>ал: 1,5</w:t>
      </w:r>
    </w:p>
    <w:p w:rsidR="00A3761D" w:rsidRDefault="00A3761D" w:rsidP="00A3761D">
      <w:r>
        <w:rPr>
          <w:u w:val="single"/>
        </w:rPr>
        <w:t>Отступ первой строки</w:t>
      </w:r>
      <w:r>
        <w:t xml:space="preserve"> (абзац): 10 мм.</w:t>
      </w:r>
    </w:p>
    <w:p w:rsidR="00A3761D" w:rsidRDefault="00A3761D" w:rsidP="00A3761D">
      <w:pPr>
        <w:jc w:val="both"/>
      </w:pPr>
      <w:r>
        <w:rPr>
          <w:u w:val="single"/>
        </w:rPr>
        <w:t>Ссылки на источники</w:t>
      </w:r>
      <w:r>
        <w:t xml:space="preserve"> в соответствии с требованиями ГОСТа. Номер ссылки на тот же источник дублируется. Список источников (до 7-8) даётся в конце текста и имеет название </w:t>
      </w:r>
      <w:r>
        <w:rPr>
          <w:u w:val="single"/>
        </w:rPr>
        <w:t>«Литература»</w:t>
      </w:r>
      <w:r>
        <w:t>.</w:t>
      </w:r>
    </w:p>
    <w:p w:rsidR="00A3761D" w:rsidRDefault="00A3761D" w:rsidP="00A3761D">
      <w:r>
        <w:rPr>
          <w:u w:val="single"/>
        </w:rPr>
        <w:t>Компоновка текста</w:t>
      </w:r>
      <w:r>
        <w:t>: фамилия и инициалы автора (авторов) жирным шрифтом по правую сторону; через 2 интервала – название доклада большими буквами жирным шрифтом симметрично тексту; через 2 интервала – текст.</w:t>
      </w:r>
    </w:p>
    <w:p w:rsidR="00A3761D" w:rsidRDefault="00A3761D" w:rsidP="00A3761D">
      <w:r>
        <w:t>Стоимость публикации – бесплатно.</w:t>
      </w:r>
    </w:p>
    <w:p w:rsidR="00A3761D" w:rsidRDefault="00A3761D" w:rsidP="00A3761D"/>
    <w:p w:rsidR="00A3761D" w:rsidRDefault="00A3761D" w:rsidP="00A3761D">
      <w:pPr>
        <w:jc w:val="center"/>
        <w:rPr>
          <w:b/>
        </w:rPr>
      </w:pPr>
      <w:r>
        <w:rPr>
          <w:b/>
        </w:rPr>
        <w:t>Форма заявки на участие в конференции</w:t>
      </w:r>
    </w:p>
    <w:p w:rsidR="00A3761D" w:rsidRDefault="00A3761D" w:rsidP="00A3761D">
      <w:pPr>
        <w:rPr>
          <w:b/>
        </w:rPr>
      </w:pPr>
    </w:p>
    <w:p w:rsidR="00A3761D" w:rsidRDefault="00A3761D" w:rsidP="00A3761D">
      <w:r>
        <w:t>Фамилия</w:t>
      </w:r>
    </w:p>
    <w:p w:rsidR="00A3761D" w:rsidRDefault="00A3761D" w:rsidP="00A3761D">
      <w:r>
        <w:t>Имя</w:t>
      </w:r>
    </w:p>
    <w:p w:rsidR="00A3761D" w:rsidRDefault="00A3761D" w:rsidP="00A3761D">
      <w:r>
        <w:t>Отчество</w:t>
      </w:r>
    </w:p>
    <w:p w:rsidR="00A3761D" w:rsidRDefault="00A3761D" w:rsidP="00A3761D">
      <w:r>
        <w:t>Район, школа</w:t>
      </w:r>
    </w:p>
    <w:p w:rsidR="00A3761D" w:rsidRDefault="00A3761D" w:rsidP="00A3761D">
      <w:r>
        <w:t>Стаж работы</w:t>
      </w:r>
    </w:p>
    <w:p w:rsidR="00A3761D" w:rsidRDefault="00A3761D" w:rsidP="00A3761D">
      <w:r>
        <w:t>Телефон</w:t>
      </w:r>
    </w:p>
    <w:p w:rsidR="00A3761D" w:rsidRDefault="00A3761D" w:rsidP="00A3761D"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</w:p>
    <w:p w:rsidR="00A3761D" w:rsidRDefault="00A3761D" w:rsidP="00A3761D">
      <w:r>
        <w:t>Учёное звание, должность</w:t>
      </w:r>
    </w:p>
    <w:p w:rsidR="00A3761D" w:rsidRDefault="00A3761D" w:rsidP="00A3761D">
      <w:r>
        <w:t>Научная степень</w:t>
      </w:r>
    </w:p>
    <w:p w:rsidR="00A3761D" w:rsidRDefault="00A3761D" w:rsidP="00A3761D">
      <w:r>
        <w:t>Экскурсия в Национальный музей РБ (выбрать одну из двух предложенных):</w:t>
      </w:r>
    </w:p>
    <w:p w:rsidR="00A3761D" w:rsidRDefault="00A3761D" w:rsidP="00A3761D">
      <w:pPr>
        <w:numPr>
          <w:ilvl w:val="0"/>
          <w:numId w:val="1"/>
        </w:numPr>
      </w:pPr>
      <w:r>
        <w:t>Сокровищница буддийского искусства.</w:t>
      </w:r>
    </w:p>
    <w:p w:rsidR="00A3761D" w:rsidRDefault="00A3761D" w:rsidP="00A3761D">
      <w:pPr>
        <w:numPr>
          <w:ilvl w:val="0"/>
          <w:numId w:val="1"/>
        </w:numPr>
      </w:pPr>
      <w:r>
        <w:t xml:space="preserve">Хронограф Бурятии. </w:t>
      </w:r>
    </w:p>
    <w:p w:rsidR="00A3761D" w:rsidRDefault="00A3761D" w:rsidP="00A3761D"/>
    <w:p w:rsidR="00A3761D" w:rsidRDefault="00A3761D" w:rsidP="00A3761D"/>
    <w:p w:rsidR="00A3761D" w:rsidRDefault="00A3761D" w:rsidP="00A3761D">
      <w:r>
        <w:rPr>
          <w:b/>
        </w:rPr>
        <w:t>Координаторы:</w:t>
      </w:r>
      <w:r>
        <w:t xml:space="preserve"> </w:t>
      </w:r>
    </w:p>
    <w:p w:rsidR="00A3761D" w:rsidRDefault="00A3761D" w:rsidP="00A3761D">
      <w:proofErr w:type="spellStart"/>
      <w:r>
        <w:t>Манданова</w:t>
      </w:r>
      <w:proofErr w:type="spellEnd"/>
      <w:r>
        <w:t xml:space="preserve"> Елена Семёновна -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– </w:t>
      </w:r>
      <w:hyperlink r:id="rId6" w:history="1">
        <w:r>
          <w:rPr>
            <w:rStyle w:val="a3"/>
            <w:lang w:val="en-US"/>
          </w:rPr>
          <w:t>mandanovaelena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    тел. 8-950-387-03-13</w:t>
      </w:r>
    </w:p>
    <w:p w:rsidR="00A3761D" w:rsidRDefault="00A3761D" w:rsidP="00A3761D">
      <w:proofErr w:type="spellStart"/>
      <w:r>
        <w:t>Данзанова</w:t>
      </w:r>
      <w:proofErr w:type="spellEnd"/>
      <w:r>
        <w:t xml:space="preserve"> </w:t>
      </w:r>
      <w:proofErr w:type="spellStart"/>
      <w:r>
        <w:t>Аюна</w:t>
      </w:r>
      <w:proofErr w:type="spellEnd"/>
      <w:r>
        <w:t xml:space="preserve"> </w:t>
      </w:r>
      <w:proofErr w:type="spellStart"/>
      <w:r>
        <w:t>Аюшеевна</w:t>
      </w:r>
      <w:proofErr w:type="spellEnd"/>
      <w:r>
        <w:t xml:space="preserve"> -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– </w:t>
      </w:r>
      <w:hyperlink r:id="rId7" w:history="1">
        <w:r>
          <w:rPr>
            <w:rStyle w:val="a3"/>
            <w:lang w:val="en-US"/>
          </w:rPr>
          <w:t>danzanova</w:t>
        </w:r>
        <w:r>
          <w:rPr>
            <w:rStyle w:val="a3"/>
          </w:rPr>
          <w:t>-2010@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  тел.68-35-32</w:t>
      </w:r>
    </w:p>
    <w:p w:rsidR="00A3761D" w:rsidRDefault="00A3761D" w:rsidP="00A3761D"/>
    <w:p w:rsidR="00A3761D" w:rsidRDefault="00A3761D" w:rsidP="00A3761D"/>
    <w:p w:rsidR="00A3761D" w:rsidRDefault="00A3761D" w:rsidP="00A3761D"/>
    <w:p w:rsidR="00A3761D" w:rsidRDefault="00A3761D" w:rsidP="00A3761D"/>
    <w:p w:rsidR="00A3761D" w:rsidRDefault="00A3761D" w:rsidP="00A3761D"/>
    <w:p w:rsidR="00A3761D" w:rsidRDefault="00A3761D" w:rsidP="00A3761D"/>
    <w:p w:rsidR="00A3761D" w:rsidRDefault="00A3761D" w:rsidP="00A3761D"/>
    <w:p w:rsidR="00A3761D" w:rsidRDefault="00A3761D" w:rsidP="00A3761D"/>
    <w:p w:rsidR="00A3761D" w:rsidRDefault="00A3761D" w:rsidP="00A3761D"/>
    <w:p w:rsidR="00A3761D" w:rsidRDefault="00A3761D" w:rsidP="00A3761D"/>
    <w:p w:rsidR="00A3761D" w:rsidRDefault="00A3761D" w:rsidP="00A3761D"/>
    <w:p w:rsidR="00A3761D" w:rsidRDefault="00A3761D" w:rsidP="00A3761D"/>
    <w:p w:rsidR="00A3761D" w:rsidRDefault="00A3761D" w:rsidP="00A3761D"/>
    <w:p w:rsidR="00A3761D" w:rsidRDefault="00A3761D" w:rsidP="00A3761D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Приложение 2.</w:t>
      </w:r>
    </w:p>
    <w:p w:rsidR="00A3761D" w:rsidRDefault="00A3761D" w:rsidP="00A3761D"/>
    <w:p w:rsidR="00A3761D" w:rsidRDefault="00A3761D" w:rsidP="00A376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Список учителей истории, ОУ, работающих по УМК «История России» </w:t>
      </w:r>
    </w:p>
    <w:p w:rsidR="00A3761D" w:rsidRDefault="00A3761D" w:rsidP="00A376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издательства «Дрофа» - 6 класс</w:t>
      </w:r>
    </w:p>
    <w:p w:rsidR="00A3761D" w:rsidRDefault="00A3761D" w:rsidP="00A3761D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Желательно,  обязательное участие</w:t>
      </w:r>
    </w:p>
    <w:p w:rsidR="00A3761D" w:rsidRDefault="00A3761D" w:rsidP="00A3761D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На контроль специалистам РМК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328"/>
        <w:gridCol w:w="4717"/>
      </w:tblGrid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Бичурский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Рындина Ирина Павловна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Бичурская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 № 4»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Джидинский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Трифонова Екатерина Васильевна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«Верхне-</w:t>
            </w:r>
            <w:proofErr w:type="spellStart"/>
            <w:r>
              <w:rPr>
                <w:sz w:val="20"/>
                <w:szCs w:val="20"/>
                <w:lang w:eastAsia="en-US"/>
              </w:rPr>
              <w:t>Жиримская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Галсанов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Ринчин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Доржи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Пурбуевич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Дырестуйская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Заиграевский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Кожемякина Ольга </w:t>
            </w:r>
            <w:proofErr w:type="spellStart"/>
            <w:r>
              <w:rPr>
                <w:sz w:val="20"/>
                <w:szCs w:val="20"/>
                <w:lang w:eastAsia="en-US"/>
              </w:rPr>
              <w:t>Серегеевна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Онохойская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 № 2»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Кабанский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Гагина Оксана Анатольевна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МАОУ «Каменская СОШ» 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Фёдотова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Елена </w:t>
            </w:r>
            <w:proofErr w:type="spellStart"/>
            <w:r>
              <w:rPr>
                <w:sz w:val="20"/>
                <w:szCs w:val="20"/>
                <w:lang w:eastAsia="en-US"/>
              </w:rPr>
              <w:t>Афансьевна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МАОУ «Каменский лицей имени </w:t>
            </w:r>
            <w:proofErr w:type="spellStart"/>
            <w:r>
              <w:rPr>
                <w:sz w:val="20"/>
                <w:szCs w:val="20"/>
                <w:lang w:eastAsia="en-US"/>
              </w:rPr>
              <w:t>Кожевина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В.Е.»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Перевозникова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Надежда Николаевна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МАОУ «</w:t>
            </w:r>
            <w:proofErr w:type="spellStart"/>
            <w:r>
              <w:rPr>
                <w:sz w:val="20"/>
                <w:szCs w:val="20"/>
                <w:lang w:eastAsia="en-US"/>
              </w:rPr>
              <w:t>Шигаевская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 Алена Николаевна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Клюевская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Мясникова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Оксана Сергеевна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МАОУ «</w:t>
            </w:r>
            <w:proofErr w:type="spellStart"/>
            <w:r>
              <w:rPr>
                <w:sz w:val="20"/>
                <w:szCs w:val="20"/>
                <w:lang w:eastAsia="en-US"/>
              </w:rPr>
              <w:t>Колесовская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Хоринский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Иванова Инна Константиновна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Удинская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Иванова Татьяна Сергеевна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Хасуртайская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Дондокова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Татьяна </w:t>
            </w:r>
            <w:proofErr w:type="spellStart"/>
            <w:r>
              <w:rPr>
                <w:sz w:val="20"/>
                <w:szCs w:val="20"/>
                <w:lang w:eastAsia="en-US"/>
              </w:rPr>
              <w:t>Батуевна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Тохорюктинская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Бадмажапова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Валентина Васильевна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Баянгольская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Закаменский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Каплунова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Ирина Валерьевна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МАОУ «</w:t>
            </w:r>
            <w:proofErr w:type="spellStart"/>
            <w:r>
              <w:rPr>
                <w:sz w:val="20"/>
                <w:szCs w:val="20"/>
                <w:lang w:eastAsia="en-US"/>
              </w:rPr>
              <w:t>Закаменская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 № 5»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Раднаева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Лариса Андреевна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МАОУ «</w:t>
            </w:r>
            <w:proofErr w:type="spellStart"/>
            <w:r>
              <w:rPr>
                <w:sz w:val="20"/>
                <w:szCs w:val="20"/>
                <w:lang w:eastAsia="en-US"/>
              </w:rPr>
              <w:t>Хуртагинская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Прибайкальский район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Трофимова Ирина Николаевна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МОУ «</w:t>
            </w:r>
            <w:proofErr w:type="spellStart"/>
            <w:r>
              <w:rPr>
                <w:sz w:val="20"/>
                <w:szCs w:val="20"/>
                <w:lang w:eastAsia="en-US"/>
              </w:rPr>
              <w:t>Турунтаевская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 № 1»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Мащенская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Наталья Иннокентьевна</w:t>
            </w:r>
          </w:p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Насникова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Татьяна Андреевна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МОУ «</w:t>
            </w:r>
            <w:proofErr w:type="spellStart"/>
            <w:r>
              <w:rPr>
                <w:sz w:val="20"/>
                <w:szCs w:val="20"/>
                <w:lang w:eastAsia="en-US"/>
              </w:rPr>
              <w:t>Таловская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Леонова Юлия Михайловна</w:t>
            </w:r>
          </w:p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Воробьева Ирина Николаевна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МОУ «</w:t>
            </w:r>
            <w:proofErr w:type="spellStart"/>
            <w:r>
              <w:rPr>
                <w:sz w:val="20"/>
                <w:szCs w:val="20"/>
                <w:lang w:eastAsia="en-US"/>
              </w:rPr>
              <w:t>Турунтаевская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пайонная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гимназия»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Сафонова Надежда Ильинична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МОУ «</w:t>
            </w:r>
            <w:proofErr w:type="spellStart"/>
            <w:r>
              <w:rPr>
                <w:sz w:val="20"/>
                <w:szCs w:val="20"/>
                <w:lang w:eastAsia="en-US"/>
              </w:rPr>
              <w:t>Туркинская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Воробьева Юлия </w:t>
            </w:r>
            <w:proofErr w:type="spellStart"/>
            <w:r>
              <w:rPr>
                <w:sz w:val="20"/>
                <w:szCs w:val="20"/>
                <w:lang w:eastAsia="en-US"/>
              </w:rPr>
              <w:t>Африкановна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МОУ «</w:t>
            </w:r>
            <w:proofErr w:type="spellStart"/>
            <w:r>
              <w:rPr>
                <w:sz w:val="20"/>
                <w:szCs w:val="20"/>
                <w:lang w:eastAsia="en-US"/>
              </w:rPr>
              <w:t>Горячинская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Рожков Андрей Павлович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МОУ «Зырянская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Власова Татьяна Юрьевна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МОУ «Ильинская санаторная ООШ»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Засухина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Любовь Андреевна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МОУ «</w:t>
            </w:r>
            <w:proofErr w:type="spellStart"/>
            <w:r>
              <w:rPr>
                <w:sz w:val="20"/>
                <w:szCs w:val="20"/>
                <w:lang w:eastAsia="en-US"/>
              </w:rPr>
              <w:t>Нестеровская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Мухоршибирский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Митрофанова Марина Владимировна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Мухоршибирская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 № 1»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Лукьянова Ольга Валерьевна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«Саган-</w:t>
            </w:r>
            <w:proofErr w:type="spellStart"/>
            <w:r>
              <w:rPr>
                <w:sz w:val="20"/>
                <w:szCs w:val="20"/>
                <w:lang w:eastAsia="en-US"/>
              </w:rPr>
              <w:t>Нурская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Тункинский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Башинов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Игорь Юрьевич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 «</w:t>
            </w:r>
            <w:proofErr w:type="spellStart"/>
            <w:r>
              <w:rPr>
                <w:sz w:val="20"/>
                <w:szCs w:val="20"/>
                <w:lang w:eastAsia="en-US"/>
              </w:rPr>
              <w:t>Аршанская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Шаргагшанова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Ольга </w:t>
            </w:r>
            <w:proofErr w:type="spellStart"/>
            <w:r>
              <w:rPr>
                <w:sz w:val="20"/>
                <w:szCs w:val="20"/>
                <w:lang w:eastAsia="en-US"/>
              </w:rPr>
              <w:t>Сыреновна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Хужирская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Тарбагатайский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Трифонова Екатерина Васильевна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Верхнежиримская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Селенгинский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Жамбалов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Эрдэм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Пурбуевич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Гусиноозерская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гимназия»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Цибикжапова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Дарима </w:t>
            </w:r>
            <w:proofErr w:type="spellStart"/>
            <w:r>
              <w:rPr>
                <w:sz w:val="20"/>
                <w:szCs w:val="20"/>
                <w:lang w:eastAsia="en-US"/>
              </w:rPr>
              <w:t>Дамбаевна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Селендумская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Ринчинова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Галина </w:t>
            </w:r>
            <w:proofErr w:type="spellStart"/>
            <w:r>
              <w:rPr>
                <w:sz w:val="20"/>
                <w:szCs w:val="20"/>
                <w:lang w:eastAsia="en-US"/>
              </w:rPr>
              <w:t>Дашинимаевна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Харганатская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Дереко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 Александрович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«Средне-</w:t>
            </w:r>
            <w:proofErr w:type="spellStart"/>
            <w:r>
              <w:rPr>
                <w:sz w:val="20"/>
                <w:szCs w:val="20"/>
                <w:lang w:eastAsia="en-US"/>
              </w:rPr>
              <w:t>Убукунская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ООШ»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Кижингиский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Лубсанцыренов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 </w:t>
            </w:r>
            <w:proofErr w:type="spellStart"/>
            <w:r>
              <w:rPr>
                <w:sz w:val="20"/>
                <w:szCs w:val="20"/>
                <w:lang w:eastAsia="en-US"/>
              </w:rPr>
              <w:t>Дымбрылович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Кижингинская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школа-интернат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Кяхтинский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Пылдоржиева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Гэрэлма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Иннокентьевна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Энхэ-Талинская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ООШ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Улан-Удэ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Муравьёва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Нина Аркадьевна</w:t>
            </w:r>
          </w:p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Батоева </w:t>
            </w:r>
            <w:proofErr w:type="spellStart"/>
            <w:r>
              <w:rPr>
                <w:sz w:val="20"/>
                <w:szCs w:val="20"/>
                <w:lang w:eastAsia="en-US"/>
              </w:rPr>
              <w:t>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Дашиевна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СОШ № 7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Лушина Валентина Дмитриевна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МАОУ «Гимназия № 14»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Балуева Любовь Николаевна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МАОУ «Лицей № 27»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 Татьяна Анатольевна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МАОУ СОШ № 40 г. Улан-Удэ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Хантаев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Иван Григорьевич</w:t>
            </w:r>
          </w:p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Дагбаева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Вера </w:t>
            </w:r>
            <w:proofErr w:type="spellStart"/>
            <w:r>
              <w:rPr>
                <w:sz w:val="20"/>
                <w:szCs w:val="20"/>
                <w:lang w:eastAsia="en-US"/>
              </w:rPr>
              <w:t>Данзановна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МАОУ «</w:t>
            </w:r>
            <w:proofErr w:type="spellStart"/>
            <w:r>
              <w:rPr>
                <w:sz w:val="20"/>
                <w:szCs w:val="20"/>
                <w:lang w:eastAsia="en-US"/>
              </w:rPr>
              <w:t>Лингвинистическая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гимназия № 3»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Ешеева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Ирина Валерьевна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МАОУ СОШ № 37 г. Улан-Удэ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Ринчинова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Татьяна </w:t>
            </w:r>
            <w:proofErr w:type="spellStart"/>
            <w:r>
              <w:rPr>
                <w:sz w:val="20"/>
                <w:szCs w:val="20"/>
                <w:lang w:eastAsia="en-US"/>
              </w:rPr>
              <w:t>Мункобаировна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МАОУ «Бурятская гимназия № 29» г. Улан-Удэ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Тусин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 Владимирович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МАОУ «СОШ № 17»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Очирова </w:t>
            </w:r>
            <w:proofErr w:type="spellStart"/>
            <w:r>
              <w:rPr>
                <w:sz w:val="20"/>
                <w:szCs w:val="20"/>
                <w:lang w:eastAsia="en-US"/>
              </w:rPr>
              <w:t>Соелма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Сергеевна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МАОУ «СОШ № 44»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Лобанок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Евгения Викторовна    </w:t>
            </w:r>
          </w:p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Омбоева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Дарья Александровна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МАОУ «СОШ № 26»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Ешиева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Ирина Валерьевна</w:t>
            </w:r>
          </w:p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Цыренова Евгения Владимировна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МАОУ «СОШ № 37»</w:t>
            </w:r>
          </w:p>
        </w:tc>
      </w:tr>
      <w:tr w:rsidR="00A3761D" w:rsidTr="00A37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Гармаева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Светлана </w:t>
            </w:r>
            <w:proofErr w:type="spellStart"/>
            <w:r>
              <w:rPr>
                <w:sz w:val="20"/>
                <w:szCs w:val="20"/>
                <w:lang w:eastAsia="en-US"/>
              </w:rPr>
              <w:t>Доржиевна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D" w:rsidRDefault="00A3761D">
            <w:pPr>
              <w:pStyle w:val="msonormalbullet2gi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МАОУ «СОШ № 9»</w:t>
            </w:r>
          </w:p>
        </w:tc>
      </w:tr>
    </w:tbl>
    <w:p w:rsidR="00A3761D" w:rsidRDefault="00A3761D" w:rsidP="00A3761D">
      <w:pPr>
        <w:rPr>
          <w:sz w:val="20"/>
          <w:szCs w:val="20"/>
        </w:rPr>
      </w:pPr>
    </w:p>
    <w:p w:rsidR="00A3761D" w:rsidRDefault="00A3761D" w:rsidP="00A3761D"/>
    <w:p w:rsidR="00A3761D" w:rsidRDefault="00A3761D" w:rsidP="00A3761D"/>
    <w:p w:rsidR="00A3761D" w:rsidRDefault="00A3761D" w:rsidP="00A3761D">
      <w:pPr>
        <w:rPr>
          <w:sz w:val="20"/>
          <w:szCs w:val="20"/>
        </w:rPr>
      </w:pPr>
    </w:p>
    <w:p w:rsidR="00A3761D" w:rsidRDefault="00A3761D" w:rsidP="00A3761D">
      <w:pPr>
        <w:rPr>
          <w:sz w:val="20"/>
          <w:szCs w:val="20"/>
        </w:rPr>
      </w:pPr>
    </w:p>
    <w:p w:rsidR="00A3761D" w:rsidRDefault="00A3761D" w:rsidP="00A3761D">
      <w:pPr>
        <w:rPr>
          <w:sz w:val="20"/>
          <w:szCs w:val="20"/>
        </w:rPr>
      </w:pPr>
    </w:p>
    <w:p w:rsidR="00A3761D" w:rsidRDefault="00A3761D" w:rsidP="00A3761D">
      <w:pPr>
        <w:rPr>
          <w:sz w:val="20"/>
          <w:szCs w:val="20"/>
        </w:rPr>
      </w:pPr>
    </w:p>
    <w:p w:rsidR="00A3761D" w:rsidRDefault="00A3761D" w:rsidP="00A3761D">
      <w:pPr>
        <w:rPr>
          <w:sz w:val="20"/>
          <w:szCs w:val="20"/>
        </w:rPr>
      </w:pPr>
    </w:p>
    <w:p w:rsidR="00A3761D" w:rsidRDefault="00A3761D" w:rsidP="00A3761D">
      <w:pPr>
        <w:rPr>
          <w:sz w:val="20"/>
          <w:szCs w:val="20"/>
        </w:rPr>
      </w:pPr>
    </w:p>
    <w:p w:rsidR="00A3761D" w:rsidRDefault="00A3761D" w:rsidP="00A3761D">
      <w:pPr>
        <w:rPr>
          <w:sz w:val="20"/>
          <w:szCs w:val="20"/>
        </w:rPr>
      </w:pPr>
    </w:p>
    <w:p w:rsidR="00A3761D" w:rsidRDefault="00A3761D" w:rsidP="00A3761D">
      <w:pPr>
        <w:rPr>
          <w:sz w:val="20"/>
          <w:szCs w:val="20"/>
        </w:rPr>
      </w:pPr>
    </w:p>
    <w:p w:rsidR="00A3761D" w:rsidRDefault="00A3761D" w:rsidP="00A3761D"/>
    <w:p w:rsidR="00A3761D" w:rsidRDefault="00A3761D" w:rsidP="00A3761D"/>
    <w:p w:rsidR="00A3761D" w:rsidRDefault="00A3761D" w:rsidP="00A3761D"/>
    <w:p w:rsidR="00A3761D" w:rsidRDefault="00A3761D" w:rsidP="00A3761D"/>
    <w:p w:rsidR="00A3761D" w:rsidRDefault="00A3761D" w:rsidP="00A3761D"/>
    <w:p w:rsidR="00B851CA" w:rsidRDefault="00B851CA">
      <w:bookmarkStart w:id="0" w:name="_GoBack"/>
      <w:bookmarkEnd w:id="0"/>
    </w:p>
    <w:sectPr w:rsidR="00B8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39EE"/>
    <w:multiLevelType w:val="hybridMultilevel"/>
    <w:tmpl w:val="F166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1D"/>
    <w:rsid w:val="00A3761D"/>
    <w:rsid w:val="00B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3761D"/>
    <w:rPr>
      <w:color w:val="0000FF"/>
      <w:u w:val="single"/>
    </w:rPr>
  </w:style>
  <w:style w:type="paragraph" w:customStyle="1" w:styleId="msonormalbullet2gif">
    <w:name w:val="msonormalbullet2.gif"/>
    <w:basedOn w:val="a"/>
    <w:rsid w:val="00A376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3761D"/>
    <w:rPr>
      <w:color w:val="0000FF"/>
      <w:u w:val="single"/>
    </w:rPr>
  </w:style>
  <w:style w:type="paragraph" w:customStyle="1" w:styleId="msonormalbullet2gif">
    <w:name w:val="msonormalbullet2.gif"/>
    <w:basedOn w:val="a"/>
    <w:rsid w:val="00A376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nzanova-201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danovaele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2017-02-16T04:03:00Z</dcterms:created>
  <dcterms:modified xsi:type="dcterms:W3CDTF">2017-02-16T04:05:00Z</dcterms:modified>
</cp:coreProperties>
</file>