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E2" w:rsidRDefault="007957E2" w:rsidP="006F5B35">
      <w:pPr>
        <w:pStyle w:val="3"/>
        <w:pBdr>
          <w:bottom w:val="single" w:sz="12" w:space="1" w:color="auto"/>
        </w:pBdr>
        <w:rPr>
          <w:sz w:val="26"/>
          <w:szCs w:val="26"/>
        </w:rPr>
      </w:pPr>
    </w:p>
    <w:p w:rsidR="006F5B35" w:rsidRDefault="006F5B35" w:rsidP="006F5B35">
      <w:pPr>
        <w:pStyle w:val="3"/>
        <w:pBdr>
          <w:bottom w:val="single" w:sz="12" w:space="1" w:color="auto"/>
        </w:pBd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Министерство образования и науки Республики Бурятия</w:t>
      </w:r>
    </w:p>
    <w:p w:rsidR="006F5B35" w:rsidRDefault="006F5B35" w:rsidP="006F5B35">
      <w:pPr>
        <w:pStyle w:val="3"/>
        <w:pBdr>
          <w:bottom w:val="single" w:sz="12" w:space="1" w:color="auto"/>
        </w:pBdr>
      </w:pPr>
      <w:r>
        <w:t>ГАУ ДПО РБ «Бурятский республиканский институт образовательной политики»</w:t>
      </w:r>
    </w:p>
    <w:p w:rsidR="006F5B35" w:rsidRDefault="006F5B35" w:rsidP="006F5B35">
      <w:pPr>
        <w:pStyle w:val="3"/>
        <w:pBdr>
          <w:bottom w:val="single" w:sz="12" w:space="1" w:color="auto"/>
        </w:pBdr>
        <w:rPr>
          <w:sz w:val="26"/>
          <w:szCs w:val="26"/>
        </w:rPr>
      </w:pPr>
    </w:p>
    <w:p w:rsidR="006F5B35" w:rsidRDefault="006F5B35" w:rsidP="006F5B35">
      <w:pPr>
        <w:pStyle w:val="3"/>
        <w:pBdr>
          <w:bottom w:val="single" w:sz="12" w:space="1" w:color="auto"/>
        </w:pBdr>
        <w:jc w:val="left"/>
        <w:rPr>
          <w:sz w:val="26"/>
          <w:szCs w:val="26"/>
        </w:rPr>
      </w:pPr>
    </w:p>
    <w:p w:rsidR="006F5B35" w:rsidRDefault="006F5B35" w:rsidP="006F5B35">
      <w:pPr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sz w:val="28"/>
          <w:szCs w:val="28"/>
        </w:rPr>
      </w:pPr>
    </w:p>
    <w:p w:rsidR="006F5B35" w:rsidRDefault="006F5B35" w:rsidP="006F5B35">
      <w:pPr>
        <w:jc w:val="center"/>
        <w:rPr>
          <w:sz w:val="28"/>
          <w:szCs w:val="28"/>
        </w:rPr>
      </w:pPr>
    </w:p>
    <w:p w:rsidR="006F5B35" w:rsidRDefault="006F5B35" w:rsidP="00F02B92">
      <w:pPr>
        <w:jc w:val="right"/>
        <w:rPr>
          <w:rFonts w:ascii="Arial Black" w:hAnsi="Arial Black"/>
          <w:sz w:val="28"/>
          <w:szCs w:val="28"/>
        </w:rPr>
      </w:pPr>
    </w:p>
    <w:p w:rsidR="006F5B35" w:rsidRDefault="006F5B35" w:rsidP="006F5B35">
      <w:pPr>
        <w:jc w:val="center"/>
        <w:rPr>
          <w:sz w:val="28"/>
          <w:szCs w:val="28"/>
        </w:rPr>
      </w:pPr>
    </w:p>
    <w:p w:rsidR="006F5B35" w:rsidRDefault="006F5B35" w:rsidP="006F5B3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6F5B35" w:rsidRDefault="006F5B35" w:rsidP="006F5B3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</w:t>
      </w:r>
      <w:r w:rsidR="00E04B46">
        <w:rPr>
          <w:b/>
          <w:sz w:val="32"/>
          <w:szCs w:val="32"/>
        </w:rPr>
        <w:t>спубликанских педагогических чтений</w:t>
      </w:r>
    </w:p>
    <w:p w:rsidR="006F5B35" w:rsidRPr="00675DCE" w:rsidRDefault="006F5B35" w:rsidP="006F5B35">
      <w:pPr>
        <w:jc w:val="center"/>
        <w:rPr>
          <w:b/>
          <w:i/>
          <w:color w:val="FF0000"/>
          <w:sz w:val="44"/>
          <w:szCs w:val="44"/>
        </w:rPr>
      </w:pPr>
      <w:r>
        <w:rPr>
          <w:b/>
          <w:sz w:val="44"/>
          <w:szCs w:val="44"/>
        </w:rPr>
        <w:t>«</w:t>
      </w:r>
      <w:r w:rsidR="00E04B46">
        <w:rPr>
          <w:b/>
          <w:i/>
          <w:sz w:val="44"/>
          <w:szCs w:val="44"/>
        </w:rPr>
        <w:t>Визуальные технологии в гуманитарном образовании</w:t>
      </w:r>
      <w:r w:rsidRPr="00EA1E13">
        <w:rPr>
          <w:b/>
          <w:color w:val="404040" w:themeColor="text1" w:themeTint="BF"/>
          <w:sz w:val="44"/>
          <w:szCs w:val="44"/>
        </w:rPr>
        <w:t>»</w:t>
      </w:r>
    </w:p>
    <w:p w:rsidR="006F5B35" w:rsidRDefault="006F5B35" w:rsidP="006F5B35">
      <w:pPr>
        <w:rPr>
          <w:rFonts w:ascii="Arial Black" w:hAnsi="Arial Black"/>
          <w:b/>
          <w:i/>
          <w:sz w:val="32"/>
          <w:szCs w:val="32"/>
        </w:rPr>
      </w:pPr>
    </w:p>
    <w:p w:rsidR="006F5B35" w:rsidRDefault="006F5B35" w:rsidP="006F5B35">
      <w:pPr>
        <w:rPr>
          <w:b/>
          <w:i/>
          <w:sz w:val="32"/>
          <w:szCs w:val="32"/>
        </w:rPr>
      </w:pPr>
    </w:p>
    <w:p w:rsidR="006F5B35" w:rsidRDefault="00E04B46" w:rsidP="006F5B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25</w:t>
      </w:r>
      <w:r w:rsidR="00FA7746">
        <w:rPr>
          <w:b/>
          <w:sz w:val="32"/>
          <w:szCs w:val="32"/>
        </w:rPr>
        <w:t xml:space="preserve">  марта</w:t>
      </w:r>
      <w:r w:rsidR="006F5B35">
        <w:rPr>
          <w:b/>
          <w:sz w:val="32"/>
          <w:szCs w:val="32"/>
        </w:rPr>
        <w:t xml:space="preserve"> 2016 года</w:t>
      </w: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jc w:val="center"/>
        <w:rPr>
          <w:b/>
        </w:rPr>
      </w:pPr>
    </w:p>
    <w:p w:rsidR="006F5B35" w:rsidRDefault="006F5B35" w:rsidP="006F5B35">
      <w:pPr>
        <w:rPr>
          <w:b/>
        </w:rPr>
      </w:pPr>
    </w:p>
    <w:p w:rsidR="00E04B46" w:rsidRDefault="00E04B46" w:rsidP="006F5B35">
      <w:pPr>
        <w:rPr>
          <w:b/>
        </w:rPr>
      </w:pPr>
    </w:p>
    <w:p w:rsidR="00E04B46" w:rsidRDefault="00E04B46" w:rsidP="006F5B35">
      <w:pPr>
        <w:rPr>
          <w:b/>
        </w:rPr>
      </w:pPr>
    </w:p>
    <w:p w:rsidR="006F5B35" w:rsidRDefault="006F5B35" w:rsidP="006F5B35">
      <w:pPr>
        <w:rPr>
          <w:b/>
        </w:rPr>
      </w:pPr>
    </w:p>
    <w:p w:rsidR="006F5B35" w:rsidRDefault="006F5B35" w:rsidP="006F5B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Улан-Удэ</w:t>
      </w:r>
    </w:p>
    <w:p w:rsidR="00E04B46" w:rsidRDefault="00E04B46" w:rsidP="00675DCE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675DCE" w:rsidRPr="00675DCE" w:rsidRDefault="006F5B35" w:rsidP="00675DCE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E04B46">
        <w:rPr>
          <w:b/>
          <w:sz w:val="28"/>
          <w:szCs w:val="28"/>
        </w:rPr>
        <w:t>Цель педагогических чтений:</w:t>
      </w:r>
    </w:p>
    <w:p w:rsidR="00AF023E" w:rsidRPr="00372CB5" w:rsidRDefault="00AF023E" w:rsidP="00AF023E">
      <w:pPr>
        <w:spacing w:after="200" w:line="276" w:lineRule="auto"/>
        <w:contextualSpacing/>
        <w:jc w:val="both"/>
        <w:rPr>
          <w:rFonts w:eastAsia="Times New Roman"/>
          <w:b/>
          <w:i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 xml:space="preserve"> Повышение компетенций педагогов гуманитарных образовательных областей в сфере актуализации эстетического и духовно-нравственного потенциала отечественного кинематографа и  визуальных технологий в современной образовательной среде.</w:t>
      </w:r>
    </w:p>
    <w:p w:rsidR="00AF023E" w:rsidRPr="00372CB5" w:rsidRDefault="00AF023E" w:rsidP="00AF023E">
      <w:pPr>
        <w:spacing w:after="200" w:line="276" w:lineRule="auto"/>
        <w:ind w:left="1080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AF023E" w:rsidRPr="00372CB5" w:rsidRDefault="00AF023E" w:rsidP="00AF023E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372CB5">
        <w:rPr>
          <w:b/>
          <w:sz w:val="28"/>
          <w:szCs w:val="28"/>
        </w:rPr>
        <w:t xml:space="preserve">Задачи педагогических чтений: </w:t>
      </w:r>
    </w:p>
    <w:p w:rsidR="00AF023E" w:rsidRPr="00372CB5" w:rsidRDefault="00AF023E" w:rsidP="00AF023E">
      <w:pPr>
        <w:spacing w:after="200" w:line="276" w:lineRule="auto"/>
        <w:ind w:left="1080"/>
        <w:contextualSpacing/>
        <w:jc w:val="both"/>
        <w:rPr>
          <w:rFonts w:eastAsia="Times New Roman"/>
          <w:b/>
          <w:i/>
          <w:sz w:val="28"/>
          <w:szCs w:val="28"/>
          <w:lang w:eastAsia="ru-RU"/>
        </w:rPr>
      </w:pP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>- Анализ функциональных характеристик технологий визуализации информации:  выражение дидактического принципа наглядности;</w:t>
      </w: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 xml:space="preserve">- Выявление потенциала применения визуальных технологий в формировании личностных, </w:t>
      </w:r>
      <w:proofErr w:type="spellStart"/>
      <w:r w:rsidRPr="00372CB5">
        <w:rPr>
          <w:rFonts w:eastAsia="Times New Roman"/>
          <w:sz w:val="28"/>
          <w:szCs w:val="28"/>
          <w:lang w:eastAsia="ru-RU"/>
        </w:rPr>
        <w:t>метапредметных</w:t>
      </w:r>
      <w:proofErr w:type="spellEnd"/>
      <w:r w:rsidRPr="00372CB5">
        <w:rPr>
          <w:rFonts w:eastAsia="Times New Roman"/>
          <w:sz w:val="28"/>
          <w:szCs w:val="28"/>
          <w:lang w:eastAsia="ru-RU"/>
        </w:rPr>
        <w:t xml:space="preserve"> и предметных результатов;</w:t>
      </w: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>- Профессиональная поддержка творческих педагогов гуманитарных образовательных областей, внедряющих традиционные и оригинальные визуальные технологии в образовательно-воспитательный процесс;</w:t>
      </w: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>- Диссеминация эффективного опыта использования визуальных технологий в организации урочной и внеурочной  деятельности обучающихся;</w:t>
      </w: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>- Стимулирование профессионального роста и проектной деятельности педагогов в системе введения ФГОС и Профессионального стандарта «Педагог»;</w:t>
      </w:r>
    </w:p>
    <w:p w:rsidR="00AF023E" w:rsidRPr="00372CB5" w:rsidRDefault="00AF023E" w:rsidP="00AF023E">
      <w:pPr>
        <w:spacing w:line="276" w:lineRule="auto"/>
        <w:ind w:left="1080"/>
        <w:jc w:val="both"/>
        <w:rPr>
          <w:rFonts w:eastAsia="Times New Roman"/>
          <w:sz w:val="28"/>
          <w:szCs w:val="28"/>
          <w:lang w:eastAsia="ru-RU"/>
        </w:rPr>
      </w:pPr>
      <w:r w:rsidRPr="00372CB5">
        <w:rPr>
          <w:rFonts w:eastAsia="Times New Roman"/>
          <w:sz w:val="28"/>
          <w:szCs w:val="28"/>
          <w:lang w:eastAsia="ru-RU"/>
        </w:rPr>
        <w:t>- Актуализация эстетического и духовно-нравственного потенциала отечественной киноклассики в развитии и воспитании личности гражданина России.</w:t>
      </w:r>
    </w:p>
    <w:p w:rsidR="00675DCE" w:rsidRDefault="00675DCE" w:rsidP="00675DCE">
      <w:pPr>
        <w:spacing w:line="360" w:lineRule="auto"/>
        <w:ind w:firstLine="360"/>
        <w:jc w:val="both"/>
        <w:rPr>
          <w:b/>
          <w:sz w:val="28"/>
          <w:szCs w:val="28"/>
        </w:rPr>
      </w:pPr>
    </w:p>
    <w:p w:rsidR="00675DCE" w:rsidRDefault="006F5B35" w:rsidP="00675DCE">
      <w:pPr>
        <w:spacing w:line="360" w:lineRule="auto"/>
        <w:ind w:left="426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6F5B35" w:rsidRDefault="00AF023E" w:rsidP="00675DCE">
      <w:pPr>
        <w:spacing w:line="360" w:lineRule="auto"/>
        <w:ind w:left="426"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Участники педагогических чтений</w:t>
      </w:r>
      <w:r w:rsidR="006F5B35">
        <w:rPr>
          <w:b/>
          <w:sz w:val="28"/>
          <w:szCs w:val="28"/>
        </w:rPr>
        <w:t xml:space="preserve">: </w:t>
      </w:r>
      <w:r w:rsidR="006F5B35">
        <w:rPr>
          <w:sz w:val="28"/>
          <w:szCs w:val="28"/>
        </w:rPr>
        <w:t xml:space="preserve">учителя </w:t>
      </w:r>
      <w:r>
        <w:rPr>
          <w:sz w:val="28"/>
          <w:szCs w:val="28"/>
        </w:rPr>
        <w:t>образовательной области «Филология», учителя истории и обществознания, учителя образовательной области «Искусство».</w:t>
      </w:r>
    </w:p>
    <w:p w:rsidR="006F5B35" w:rsidRDefault="006F5B35" w:rsidP="006F5B35">
      <w:pPr>
        <w:rPr>
          <w:b/>
          <w:u w:val="single"/>
        </w:rPr>
      </w:pPr>
    </w:p>
    <w:p w:rsidR="006F5B35" w:rsidRDefault="006F5B35" w:rsidP="006F5B35"/>
    <w:p w:rsidR="006F5B35" w:rsidRDefault="006F5B35" w:rsidP="006F5B35"/>
    <w:p w:rsidR="006F5B35" w:rsidRDefault="006F5B35" w:rsidP="006F5B35"/>
    <w:p w:rsidR="006F5B35" w:rsidRDefault="006F5B35" w:rsidP="006F5B35"/>
    <w:p w:rsidR="006F5B35" w:rsidRDefault="006F5B35" w:rsidP="006F5B35"/>
    <w:tbl>
      <w:tblPr>
        <w:tblpPr w:leftFromText="180" w:rightFromText="180" w:bottomFromText="20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8232"/>
      </w:tblGrid>
      <w:tr w:rsidR="006F5B35" w:rsidTr="006F5B3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F5B35" w:rsidRPr="00C71C50" w:rsidRDefault="00E04B46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lastRenderedPageBreak/>
              <w:t>25</w:t>
            </w:r>
            <w:r w:rsidR="00FA7746" w:rsidRPr="00C71C50">
              <w:rPr>
                <w:b/>
                <w:sz w:val="22"/>
                <w:szCs w:val="22"/>
              </w:rPr>
              <w:t>.03</w:t>
            </w:r>
            <w:r w:rsidR="006F5B35" w:rsidRPr="00C71C50">
              <w:rPr>
                <w:b/>
                <w:sz w:val="22"/>
                <w:szCs w:val="22"/>
              </w:rPr>
              <w:t>.2016 г.</w:t>
            </w:r>
          </w:p>
        </w:tc>
      </w:tr>
      <w:tr w:rsidR="006F5B35" w:rsidTr="006F5B3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6F5B35" w:rsidRPr="00C71C50" w:rsidRDefault="006F5B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71C50">
              <w:rPr>
                <w:b/>
                <w:sz w:val="22"/>
                <w:szCs w:val="22"/>
              </w:rPr>
              <w:t>БРИОП</w:t>
            </w:r>
          </w:p>
        </w:tc>
      </w:tr>
      <w:tr w:rsidR="006F5B35" w:rsidTr="006F5B35">
        <w:trPr>
          <w:trHeight w:val="276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Default="009911DB">
            <w:pPr>
              <w:spacing w:line="276" w:lineRule="auto"/>
              <w:jc w:val="both"/>
            </w:pPr>
            <w:r>
              <w:t>09:30– 10:0</w:t>
            </w:r>
            <w:r w:rsidR="006F5B35">
              <w:t>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Pr="00C71C50" w:rsidRDefault="006F5B35">
            <w:pPr>
              <w:spacing w:line="276" w:lineRule="auto"/>
              <w:rPr>
                <w:b/>
                <w:sz w:val="22"/>
                <w:szCs w:val="22"/>
              </w:rPr>
            </w:pPr>
            <w:r w:rsidRPr="00C71C50">
              <w:rPr>
                <w:b/>
                <w:sz w:val="22"/>
                <w:szCs w:val="22"/>
              </w:rPr>
              <w:t>Регистра</w:t>
            </w:r>
            <w:r w:rsidR="00184892">
              <w:rPr>
                <w:b/>
                <w:sz w:val="22"/>
                <w:szCs w:val="22"/>
              </w:rPr>
              <w:t xml:space="preserve">ция участников </w:t>
            </w:r>
            <w:r w:rsidRPr="00C71C50">
              <w:rPr>
                <w:b/>
                <w:sz w:val="22"/>
                <w:szCs w:val="22"/>
              </w:rPr>
              <w:t xml:space="preserve">– </w:t>
            </w:r>
            <w:r w:rsidRPr="00C71C50">
              <w:rPr>
                <w:sz w:val="22"/>
                <w:szCs w:val="22"/>
              </w:rPr>
              <w:t>фойе БРИОП</w:t>
            </w:r>
          </w:p>
        </w:tc>
      </w:tr>
      <w:tr w:rsidR="006F5B35" w:rsidTr="006F5B35">
        <w:trPr>
          <w:trHeight w:val="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Pr="00C71C50" w:rsidRDefault="006F5B3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71C50">
              <w:rPr>
                <w:b/>
                <w:sz w:val="22"/>
                <w:szCs w:val="22"/>
              </w:rPr>
              <w:t xml:space="preserve">Открытие </w:t>
            </w:r>
            <w:r w:rsidR="00184892">
              <w:rPr>
                <w:b/>
                <w:sz w:val="22"/>
                <w:szCs w:val="22"/>
              </w:rPr>
              <w:t>педагогических чтений</w:t>
            </w:r>
            <w:r w:rsidRPr="00C71C50">
              <w:rPr>
                <w:b/>
                <w:sz w:val="22"/>
                <w:szCs w:val="22"/>
              </w:rPr>
              <w:t xml:space="preserve"> – </w:t>
            </w:r>
            <w:r w:rsidR="00184892">
              <w:rPr>
                <w:sz w:val="22"/>
                <w:szCs w:val="22"/>
              </w:rPr>
              <w:t>к</w:t>
            </w:r>
            <w:r w:rsidR="009911DB">
              <w:rPr>
                <w:sz w:val="22"/>
                <w:szCs w:val="22"/>
              </w:rPr>
              <w:t xml:space="preserve">онференц- </w:t>
            </w:r>
            <w:r w:rsidRPr="00C71C50">
              <w:rPr>
                <w:sz w:val="22"/>
                <w:szCs w:val="22"/>
              </w:rPr>
              <w:t>зал БРИОП</w:t>
            </w:r>
          </w:p>
        </w:tc>
      </w:tr>
      <w:tr w:rsidR="006F5B35" w:rsidTr="006F5B35">
        <w:trPr>
          <w:trHeight w:val="41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35" w:rsidRDefault="009911DB">
            <w:pPr>
              <w:spacing w:line="276" w:lineRule="auto"/>
              <w:jc w:val="both"/>
            </w:pPr>
            <w:r>
              <w:t>10:00-10.</w:t>
            </w:r>
            <w:r w:rsidR="006F5B35">
              <w:t>0</w:t>
            </w:r>
            <w:r>
              <w:t>5</w:t>
            </w:r>
          </w:p>
          <w:p w:rsidR="006F5B35" w:rsidRDefault="006F5B35">
            <w:pPr>
              <w:spacing w:line="276" w:lineRule="auto"/>
              <w:jc w:val="both"/>
              <w:rPr>
                <w:b/>
                <w:u w:val="single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Pr="002B5823" w:rsidRDefault="009911DB">
            <w:pPr>
              <w:spacing w:line="276" w:lineRule="auto"/>
              <w:rPr>
                <w:b/>
                <w:i/>
                <w:color w:val="404040" w:themeColor="text1" w:themeTint="BF"/>
                <w:sz w:val="22"/>
                <w:szCs w:val="22"/>
              </w:rPr>
            </w:pP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Приветственное слово  </w:t>
            </w:r>
            <w:proofErr w:type="spellStart"/>
            <w:r w:rsidRPr="002B5823">
              <w:rPr>
                <w:b/>
                <w:color w:val="404040" w:themeColor="text1" w:themeTint="BF"/>
                <w:sz w:val="22"/>
                <w:szCs w:val="22"/>
              </w:rPr>
              <w:t>Фомицкая</w:t>
            </w:r>
            <w:proofErr w:type="spellEnd"/>
            <w:r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 Галина Николаевна</w:t>
            </w:r>
            <w:r w:rsidRPr="002B5823">
              <w:rPr>
                <w:color w:val="404040" w:themeColor="text1" w:themeTint="BF"/>
                <w:sz w:val="22"/>
                <w:szCs w:val="22"/>
              </w:rPr>
              <w:t xml:space="preserve"> – 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д.п.н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>., ректор ГАУ ДПО РБ «БРИОП»</w:t>
            </w:r>
          </w:p>
        </w:tc>
      </w:tr>
      <w:tr w:rsidR="006F5B35" w:rsidTr="006F5B3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Default="009911DB" w:rsidP="00B523E5">
            <w:pPr>
              <w:spacing w:line="276" w:lineRule="auto"/>
              <w:jc w:val="both"/>
            </w:pPr>
            <w:r>
              <w:t>10:</w:t>
            </w:r>
            <w:r w:rsidR="006F5B35">
              <w:t>0</w:t>
            </w:r>
            <w:r>
              <w:t>5</w:t>
            </w:r>
            <w:r w:rsidR="006F5B35">
              <w:t>-10:</w:t>
            </w:r>
            <w:r>
              <w:t>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B35" w:rsidRPr="002B5823" w:rsidRDefault="00675DCE" w:rsidP="009911DB">
            <w:pPr>
              <w:spacing w:line="276" w:lineRule="auto"/>
              <w:rPr>
                <w:b/>
                <w:i/>
                <w:color w:val="404040" w:themeColor="text1" w:themeTint="BF"/>
                <w:sz w:val="22"/>
                <w:szCs w:val="22"/>
              </w:rPr>
            </w:pP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>Приветственное слово</w:t>
            </w:r>
            <w:r w:rsidR="009911DB"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 Андреевская С.И. или </w:t>
            </w:r>
            <w:proofErr w:type="spellStart"/>
            <w:r w:rsidR="009911DB" w:rsidRPr="002B5823">
              <w:rPr>
                <w:b/>
                <w:color w:val="404040" w:themeColor="text1" w:themeTint="BF"/>
                <w:sz w:val="22"/>
                <w:szCs w:val="22"/>
              </w:rPr>
              <w:t>Дугарова</w:t>
            </w:r>
            <w:proofErr w:type="spellEnd"/>
            <w:r w:rsidR="009911DB"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 Т.Ц.</w:t>
            </w: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 </w:t>
            </w:r>
          </w:p>
        </w:tc>
      </w:tr>
      <w:tr w:rsidR="00567AF2" w:rsidTr="006F5B3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F2" w:rsidRDefault="009911DB" w:rsidP="00B523E5">
            <w:pPr>
              <w:spacing w:line="276" w:lineRule="auto"/>
              <w:jc w:val="both"/>
            </w:pPr>
            <w:r>
              <w:t>10:10</w:t>
            </w:r>
            <w:r w:rsidR="00184892">
              <w:t>-12:1</w:t>
            </w:r>
            <w:r w:rsidR="00B523E5">
              <w:t>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CE" w:rsidRPr="002B5823" w:rsidRDefault="009911DB" w:rsidP="00567AF2">
            <w:pPr>
              <w:spacing w:line="276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>Доклады и сообщен</w:t>
            </w:r>
            <w:r w:rsidR="002E0EB8" w:rsidRPr="002B5823">
              <w:rPr>
                <w:b/>
                <w:color w:val="404040" w:themeColor="text1" w:themeTint="BF"/>
                <w:sz w:val="22"/>
                <w:szCs w:val="22"/>
              </w:rPr>
              <w:t>и</w:t>
            </w: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>я участников педагогических чтений:</w:t>
            </w:r>
          </w:p>
          <w:p w:rsidR="00675DCE" w:rsidRPr="002B5823" w:rsidRDefault="00567AF2" w:rsidP="009911DB">
            <w:pPr>
              <w:spacing w:line="276" w:lineRule="auto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2B5823">
              <w:rPr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="009911DB" w:rsidRPr="002B5823">
              <w:rPr>
                <w:color w:val="404040" w:themeColor="text1" w:themeTint="BF"/>
                <w:sz w:val="22"/>
                <w:szCs w:val="22"/>
              </w:rPr>
              <w:t>1.Некоторые приемы формирования ИК посредством ярких художественных образов, влияющих на духовно-нравственное развитие личности</w:t>
            </w:r>
          </w:p>
          <w:p w:rsidR="00F82F91" w:rsidRPr="002B5823" w:rsidRDefault="009911DB" w:rsidP="009911DB">
            <w:pPr>
              <w:spacing w:line="276" w:lineRule="auto"/>
              <w:ind w:left="11" w:hanging="11"/>
              <w:rPr>
                <w:color w:val="404040" w:themeColor="text1" w:themeTint="BF"/>
                <w:sz w:val="22"/>
                <w:szCs w:val="22"/>
              </w:rPr>
            </w:pPr>
            <w:r w:rsidRPr="002B5823">
              <w:rPr>
                <w:color w:val="404040" w:themeColor="text1" w:themeTint="BF"/>
                <w:sz w:val="22"/>
                <w:szCs w:val="22"/>
              </w:rPr>
              <w:t>Копылова И.М., у</w:t>
            </w:r>
            <w:r w:rsidR="00184892" w:rsidRPr="002B5823">
              <w:rPr>
                <w:color w:val="404040" w:themeColor="text1" w:themeTint="BF"/>
                <w:sz w:val="22"/>
                <w:szCs w:val="22"/>
              </w:rPr>
              <w:t xml:space="preserve">читель истории и обществознания </w:t>
            </w:r>
            <w:r w:rsidRPr="002B5823">
              <w:rPr>
                <w:color w:val="404040" w:themeColor="text1" w:themeTint="BF"/>
                <w:sz w:val="22"/>
                <w:szCs w:val="22"/>
              </w:rPr>
              <w:t xml:space="preserve"> МОУ «Коменская СОШ» Прибайкальского района.</w:t>
            </w:r>
          </w:p>
          <w:p w:rsidR="009911DB" w:rsidRPr="002B5823" w:rsidRDefault="009911DB" w:rsidP="009911DB">
            <w:pPr>
              <w:pStyle w:val="a3"/>
              <w:spacing w:line="276" w:lineRule="auto"/>
              <w:ind w:left="11"/>
              <w:rPr>
                <w:color w:val="404040" w:themeColor="text1" w:themeTint="BF"/>
                <w:sz w:val="22"/>
                <w:szCs w:val="22"/>
              </w:rPr>
            </w:pPr>
            <w:r w:rsidRPr="002B5823">
              <w:rPr>
                <w:color w:val="404040" w:themeColor="text1" w:themeTint="BF"/>
                <w:sz w:val="22"/>
                <w:szCs w:val="22"/>
              </w:rPr>
              <w:t>2.Применение визуальных технологий на уроках иностранных языков в условиях развития информационных технологий в сфере образования.</w:t>
            </w:r>
          </w:p>
          <w:p w:rsidR="009911DB" w:rsidRPr="002B5823" w:rsidRDefault="009911DB" w:rsidP="009911DB">
            <w:pPr>
              <w:pStyle w:val="a3"/>
              <w:spacing w:line="276" w:lineRule="auto"/>
              <w:ind w:left="11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Дашидондокова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С.Ж., учитель а</w:t>
            </w:r>
            <w:r w:rsidR="00184892" w:rsidRPr="002B5823">
              <w:rPr>
                <w:color w:val="404040" w:themeColor="text1" w:themeTint="BF"/>
                <w:sz w:val="22"/>
                <w:szCs w:val="22"/>
              </w:rPr>
              <w:t xml:space="preserve">нглийского и китайского языков </w:t>
            </w:r>
            <w:r w:rsidRPr="002B5823">
              <w:rPr>
                <w:color w:val="404040" w:themeColor="text1" w:themeTint="BF"/>
                <w:sz w:val="22"/>
                <w:szCs w:val="22"/>
              </w:rPr>
              <w:t>МБОУ «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Кижингинская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СОШ им. Х. 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Намсараева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>».</w:t>
            </w:r>
          </w:p>
          <w:p w:rsidR="00184892" w:rsidRPr="002B5823" w:rsidRDefault="009911DB" w:rsidP="009911DB">
            <w:pPr>
              <w:pStyle w:val="a3"/>
              <w:spacing w:line="276" w:lineRule="auto"/>
              <w:ind w:left="11"/>
              <w:rPr>
                <w:color w:val="404040" w:themeColor="text1" w:themeTint="BF"/>
                <w:sz w:val="22"/>
                <w:szCs w:val="22"/>
              </w:rPr>
            </w:pPr>
            <w:r w:rsidRPr="002B5823">
              <w:rPr>
                <w:color w:val="404040" w:themeColor="text1" w:themeTint="BF"/>
                <w:sz w:val="22"/>
                <w:szCs w:val="22"/>
              </w:rPr>
              <w:t xml:space="preserve">3.Использование аудиовизуальных </w:t>
            </w:r>
            <w:r w:rsidR="00184892" w:rsidRPr="002B5823">
              <w:rPr>
                <w:color w:val="404040" w:themeColor="text1" w:themeTint="BF"/>
                <w:sz w:val="22"/>
                <w:szCs w:val="22"/>
              </w:rPr>
              <w:t>средств на уроках английского языка.</w:t>
            </w:r>
          </w:p>
          <w:p w:rsidR="00184892" w:rsidRPr="002B5823" w:rsidRDefault="00184892" w:rsidP="009911DB">
            <w:pPr>
              <w:pStyle w:val="a3"/>
              <w:spacing w:line="276" w:lineRule="auto"/>
              <w:ind w:left="11"/>
              <w:rPr>
                <w:color w:val="404040" w:themeColor="text1" w:themeTint="BF"/>
                <w:sz w:val="22"/>
                <w:szCs w:val="22"/>
              </w:rPr>
            </w:pP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Дубшанова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С.Б., учитель английского языка  МБОУ</w:t>
            </w:r>
            <w:r w:rsidR="009911DB" w:rsidRPr="002B5823">
              <w:rPr>
                <w:color w:val="404040" w:themeColor="text1" w:themeTint="BF"/>
                <w:sz w:val="22"/>
                <w:szCs w:val="22"/>
              </w:rPr>
              <w:t xml:space="preserve"> </w:t>
            </w:r>
            <w:r w:rsidRPr="002B5823">
              <w:rPr>
                <w:color w:val="404040" w:themeColor="text1" w:themeTint="BF"/>
                <w:sz w:val="22"/>
                <w:szCs w:val="22"/>
              </w:rPr>
              <w:t xml:space="preserve"> «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Кижингинская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СОШ им. Х. 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Намсараева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>»</w:t>
            </w:r>
          </w:p>
          <w:p w:rsidR="00184892" w:rsidRPr="002B5823" w:rsidRDefault="00184892" w:rsidP="009911DB">
            <w:pPr>
              <w:pStyle w:val="a3"/>
              <w:spacing w:line="276" w:lineRule="auto"/>
              <w:ind w:left="11"/>
              <w:rPr>
                <w:color w:val="404040" w:themeColor="text1" w:themeTint="BF"/>
                <w:sz w:val="22"/>
                <w:szCs w:val="22"/>
              </w:rPr>
            </w:pPr>
            <w:r w:rsidRPr="002B5823">
              <w:rPr>
                <w:color w:val="404040" w:themeColor="text1" w:themeTint="BF"/>
                <w:sz w:val="22"/>
                <w:szCs w:val="22"/>
              </w:rPr>
              <w:t>4.Методика применения визуальных технологий на уроках бурятского языка и литературы.</w:t>
            </w:r>
          </w:p>
          <w:p w:rsidR="0018498E" w:rsidRPr="002B5823" w:rsidRDefault="00184892" w:rsidP="00184892">
            <w:pPr>
              <w:pStyle w:val="a3"/>
              <w:spacing w:line="276" w:lineRule="auto"/>
              <w:ind w:left="11"/>
              <w:rPr>
                <w:b/>
                <w:color w:val="404040" w:themeColor="text1" w:themeTint="BF"/>
                <w:sz w:val="22"/>
                <w:szCs w:val="22"/>
              </w:rPr>
            </w:pP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Сультимова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С.Ц., учитель бурятского языка и литературы МБОУ «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Кижингинская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 xml:space="preserve"> СОШ им. Х. </w:t>
            </w:r>
            <w:proofErr w:type="spellStart"/>
            <w:r w:rsidRPr="002B5823">
              <w:rPr>
                <w:color w:val="404040" w:themeColor="text1" w:themeTint="BF"/>
                <w:sz w:val="22"/>
                <w:szCs w:val="22"/>
              </w:rPr>
              <w:t>Намсараева</w:t>
            </w:r>
            <w:proofErr w:type="spellEnd"/>
            <w:r w:rsidRPr="002B5823">
              <w:rPr>
                <w:color w:val="404040" w:themeColor="text1" w:themeTint="BF"/>
                <w:sz w:val="22"/>
                <w:szCs w:val="22"/>
              </w:rPr>
              <w:t>»</w:t>
            </w:r>
          </w:p>
        </w:tc>
      </w:tr>
      <w:tr w:rsidR="006F5B35" w:rsidTr="006F5B35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Default="00E170CD" w:rsidP="00B523E5">
            <w:pPr>
              <w:spacing w:line="276" w:lineRule="auto"/>
              <w:jc w:val="both"/>
            </w:pPr>
            <w:r>
              <w:t>12</w:t>
            </w:r>
            <w:r w:rsidR="007E7514">
              <w:t>.</w:t>
            </w:r>
            <w:r w:rsidR="00184892">
              <w:t>10</w:t>
            </w:r>
            <w:r w:rsidR="0018498E">
              <w:t>-13.00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8E8" w:rsidRPr="00C71C50" w:rsidRDefault="0018498E" w:rsidP="00FA7746">
            <w:pPr>
              <w:spacing w:line="276" w:lineRule="auto"/>
              <w:rPr>
                <w:b/>
                <w:sz w:val="22"/>
                <w:szCs w:val="22"/>
              </w:rPr>
            </w:pPr>
            <w:r w:rsidRPr="00C71C50">
              <w:rPr>
                <w:b/>
                <w:sz w:val="22"/>
                <w:szCs w:val="22"/>
              </w:rPr>
              <w:t>Перерыв</w:t>
            </w:r>
          </w:p>
        </w:tc>
      </w:tr>
      <w:tr w:rsidR="006F5B35" w:rsidTr="006F5B35">
        <w:trPr>
          <w:trHeight w:val="6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Default="002E0EB8" w:rsidP="00DB0612">
            <w:pPr>
              <w:spacing w:line="276" w:lineRule="auto"/>
            </w:pPr>
            <w:r>
              <w:t>13.0</w:t>
            </w:r>
            <w:r w:rsidR="002B5823">
              <w:t>0-14.20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EB8" w:rsidRDefault="002E0EB8" w:rsidP="002E0EB8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Доклады и сообщения участников педагогических чтений:</w:t>
            </w:r>
          </w:p>
          <w:p w:rsidR="006F5B35" w:rsidRDefault="002E0EB8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5.Метод визуализации на интегрированных уроках (литература, история, обществознание) как средство формирования компетенций обучающихся.</w:t>
            </w:r>
          </w:p>
          <w:p w:rsidR="002E0EB8" w:rsidRDefault="002E0EB8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Бадашканова</w:t>
            </w:r>
            <w:proofErr w:type="spellEnd"/>
            <w:r>
              <w:rPr>
                <w:sz w:val="22"/>
                <w:szCs w:val="22"/>
              </w:rPr>
              <w:t xml:space="preserve"> О.В., учитель русского языка и литературы МАОУ «СОШ №18», Макарова М.А., учитель истории и обществознания МАОУ «СОШ №18».</w:t>
            </w:r>
          </w:p>
          <w:p w:rsidR="002E0EB8" w:rsidRDefault="002E0EB8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6.Опыт создания интерактивной книги-игры (в рамках работы творческой лаборатории по литературе).</w:t>
            </w:r>
          </w:p>
          <w:p w:rsidR="002E0EB8" w:rsidRDefault="002E0EB8" w:rsidP="00C8270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Гармаева</w:t>
            </w:r>
            <w:proofErr w:type="spellEnd"/>
            <w:r>
              <w:rPr>
                <w:sz w:val="22"/>
                <w:szCs w:val="22"/>
              </w:rPr>
              <w:t xml:space="preserve"> Ю.П., учитель русского языка и литературе МБОУ «Музыкально-гуманитарный лицей им. Д. </w:t>
            </w:r>
            <w:proofErr w:type="spellStart"/>
            <w:r>
              <w:rPr>
                <w:sz w:val="22"/>
                <w:szCs w:val="22"/>
              </w:rPr>
              <w:t>Аюшеева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2E0EB8" w:rsidRDefault="002E0EB8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7.Роль «Песенки  о бумажном солдатике» Б.Ш. Окуджавы в фильме А. Германа (младшего) «Бумажный солдат». </w:t>
            </w:r>
          </w:p>
          <w:p w:rsidR="002E0EB8" w:rsidRDefault="002E0EB8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Молчанов П., ученик 11 класса МАОУ «СОШ №25»; научный руководитель – </w:t>
            </w:r>
            <w:proofErr w:type="spellStart"/>
            <w:r>
              <w:rPr>
                <w:sz w:val="22"/>
                <w:szCs w:val="22"/>
              </w:rPr>
              <w:t>Шатохина</w:t>
            </w:r>
            <w:proofErr w:type="spellEnd"/>
            <w:r>
              <w:rPr>
                <w:sz w:val="22"/>
                <w:szCs w:val="22"/>
              </w:rPr>
              <w:t xml:space="preserve"> А.И., учитель русского языка и литературы МАОУ «СОШ №25».</w:t>
            </w:r>
          </w:p>
          <w:p w:rsidR="002E0EB8" w:rsidRDefault="002B5823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И</w:t>
            </w:r>
            <w:r w:rsidR="002E0EB8">
              <w:rPr>
                <w:sz w:val="22"/>
                <w:szCs w:val="22"/>
              </w:rPr>
              <w:t>спользование кино на уроках литературы и МХК</w:t>
            </w:r>
            <w:r>
              <w:rPr>
                <w:sz w:val="22"/>
                <w:szCs w:val="22"/>
              </w:rPr>
              <w:t>.</w:t>
            </w:r>
          </w:p>
          <w:p w:rsidR="002B5823" w:rsidRPr="00C71C50" w:rsidRDefault="002B5823" w:rsidP="00C8270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Вахрушева Е.Д., учитель русского языка и литературы МАОУ «СОШ№2 СУИОП».</w:t>
            </w:r>
          </w:p>
        </w:tc>
      </w:tr>
      <w:tr w:rsidR="00C8270E" w:rsidTr="006F5B35">
        <w:trPr>
          <w:trHeight w:val="6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0E" w:rsidRDefault="002B5823">
            <w:pPr>
              <w:spacing w:line="276" w:lineRule="auto"/>
            </w:pPr>
            <w:r>
              <w:t>14.20-14.30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0E" w:rsidRPr="00C71C50" w:rsidRDefault="002B5823" w:rsidP="00860662">
            <w:pPr>
              <w:spacing w:line="276" w:lineRule="auto"/>
              <w:rPr>
                <w:sz w:val="22"/>
                <w:szCs w:val="22"/>
              </w:rPr>
            </w:pPr>
            <w:r w:rsidRPr="00C71C50">
              <w:rPr>
                <w:b/>
                <w:sz w:val="22"/>
                <w:szCs w:val="22"/>
              </w:rPr>
              <w:t>Перерыв</w:t>
            </w:r>
          </w:p>
        </w:tc>
      </w:tr>
      <w:tr w:rsidR="006F5B35" w:rsidTr="006F5B35">
        <w:trPr>
          <w:trHeight w:val="6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35" w:rsidRDefault="002B5823">
            <w:pPr>
              <w:spacing w:line="276" w:lineRule="auto"/>
            </w:pPr>
            <w:r>
              <w:t>14.30 – 15</w:t>
            </w:r>
            <w:r w:rsidR="00C8270E">
              <w:t>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23" w:rsidRDefault="002B5823" w:rsidP="002B582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Доклады и сообщения участников педагогических чтений:</w:t>
            </w:r>
          </w:p>
          <w:p w:rsidR="00F553C9" w:rsidRDefault="00F553C9" w:rsidP="00675D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9.Проектная деятельность: театрализация на уроке литературы.</w:t>
            </w:r>
          </w:p>
          <w:p w:rsidR="006F5B35" w:rsidRDefault="00F553C9" w:rsidP="00675D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Покровская</w:t>
            </w:r>
            <w:r w:rsidR="002B5823">
              <w:rPr>
                <w:sz w:val="22"/>
                <w:szCs w:val="22"/>
              </w:rPr>
              <w:t xml:space="preserve"> Т.Е., учитель русского языка и литературы МБОУ «СОШ №5».</w:t>
            </w:r>
          </w:p>
          <w:p w:rsidR="002B5823" w:rsidRDefault="002B5823" w:rsidP="00675D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Экспериментальный мастер-класс «Приемы визуализации образности </w:t>
            </w:r>
            <w:r w:rsidR="00F553C9">
              <w:rPr>
                <w:sz w:val="22"/>
                <w:szCs w:val="22"/>
              </w:rPr>
              <w:t>художественной литературы, или</w:t>
            </w:r>
            <w:proofErr w:type="gramStart"/>
            <w:r w:rsidR="00F553C9">
              <w:rPr>
                <w:sz w:val="22"/>
                <w:szCs w:val="22"/>
              </w:rPr>
              <w:t xml:space="preserve"> К</w:t>
            </w:r>
            <w:proofErr w:type="gramEnd"/>
            <w:r>
              <w:rPr>
                <w:sz w:val="22"/>
                <w:szCs w:val="22"/>
              </w:rPr>
              <w:t>ак увлечь чтением</w:t>
            </w:r>
            <w:r w:rsidR="00C610B5">
              <w:rPr>
                <w:sz w:val="22"/>
                <w:szCs w:val="22"/>
              </w:rPr>
              <w:t xml:space="preserve"> школьников</w:t>
            </w:r>
            <w:r>
              <w:rPr>
                <w:sz w:val="22"/>
                <w:szCs w:val="22"/>
              </w:rPr>
              <w:t>».</w:t>
            </w:r>
          </w:p>
          <w:p w:rsidR="002B5823" w:rsidRPr="00C71C50" w:rsidRDefault="002B5823" w:rsidP="00675DC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Костина И.Б., </w:t>
            </w:r>
            <w:proofErr w:type="spellStart"/>
            <w:r>
              <w:rPr>
                <w:sz w:val="22"/>
                <w:szCs w:val="22"/>
              </w:rPr>
              <w:t>к.п.н</w:t>
            </w:r>
            <w:proofErr w:type="spellEnd"/>
            <w:r>
              <w:rPr>
                <w:sz w:val="22"/>
                <w:szCs w:val="22"/>
              </w:rPr>
              <w:t>., доцент ЦМСПР и ОО «БРИОП»</w:t>
            </w:r>
          </w:p>
        </w:tc>
      </w:tr>
      <w:tr w:rsidR="002B5823" w:rsidTr="006F5B35">
        <w:trPr>
          <w:trHeight w:val="67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3" w:rsidRDefault="002B5823">
            <w:pPr>
              <w:spacing w:line="276" w:lineRule="auto"/>
            </w:pPr>
            <w:r>
              <w:t>15.30- 16.00.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23" w:rsidRPr="00C610B5" w:rsidRDefault="002B5823" w:rsidP="00675DCE">
            <w:pPr>
              <w:spacing w:line="276" w:lineRule="auto"/>
              <w:rPr>
                <w:b/>
                <w:sz w:val="22"/>
                <w:szCs w:val="22"/>
              </w:rPr>
            </w:pPr>
            <w:r w:rsidRPr="00C610B5">
              <w:rPr>
                <w:b/>
                <w:sz w:val="22"/>
                <w:szCs w:val="22"/>
              </w:rPr>
              <w:t>Подведение итогов педагогических чтений</w:t>
            </w:r>
          </w:p>
        </w:tc>
      </w:tr>
    </w:tbl>
    <w:p w:rsidR="003D72F5" w:rsidRDefault="003D72F5"/>
    <w:sectPr w:rsidR="003D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76A3C"/>
    <w:multiLevelType w:val="multilevel"/>
    <w:tmpl w:val="5ED8E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b w:val="0"/>
        <w:i w:val="0"/>
      </w:rPr>
    </w:lvl>
  </w:abstractNum>
  <w:abstractNum w:abstractNumId="1">
    <w:nsid w:val="4C227385"/>
    <w:multiLevelType w:val="hybridMultilevel"/>
    <w:tmpl w:val="5FD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32751"/>
    <w:multiLevelType w:val="hybridMultilevel"/>
    <w:tmpl w:val="24C2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97FBD"/>
    <w:multiLevelType w:val="hybridMultilevel"/>
    <w:tmpl w:val="81622D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552AD3"/>
    <w:multiLevelType w:val="hybridMultilevel"/>
    <w:tmpl w:val="D23C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35"/>
    <w:rsid w:val="00184892"/>
    <w:rsid w:val="0018498E"/>
    <w:rsid w:val="001E58E8"/>
    <w:rsid w:val="00285F72"/>
    <w:rsid w:val="002B5823"/>
    <w:rsid w:val="002E0EB8"/>
    <w:rsid w:val="00372CB5"/>
    <w:rsid w:val="003D72F5"/>
    <w:rsid w:val="00566C06"/>
    <w:rsid w:val="00567AF2"/>
    <w:rsid w:val="00633715"/>
    <w:rsid w:val="00646C60"/>
    <w:rsid w:val="00675DCE"/>
    <w:rsid w:val="006C0773"/>
    <w:rsid w:val="006F5B35"/>
    <w:rsid w:val="007957E2"/>
    <w:rsid w:val="007E7514"/>
    <w:rsid w:val="00860662"/>
    <w:rsid w:val="00871431"/>
    <w:rsid w:val="00871B37"/>
    <w:rsid w:val="0089526A"/>
    <w:rsid w:val="008B17F2"/>
    <w:rsid w:val="008F3F8C"/>
    <w:rsid w:val="0091190D"/>
    <w:rsid w:val="009911DB"/>
    <w:rsid w:val="00AF023E"/>
    <w:rsid w:val="00B523E5"/>
    <w:rsid w:val="00C022C5"/>
    <w:rsid w:val="00C117ED"/>
    <w:rsid w:val="00C610B5"/>
    <w:rsid w:val="00C64310"/>
    <w:rsid w:val="00C71C50"/>
    <w:rsid w:val="00C8270E"/>
    <w:rsid w:val="00CB0483"/>
    <w:rsid w:val="00D45D5A"/>
    <w:rsid w:val="00DB0612"/>
    <w:rsid w:val="00DB60C9"/>
    <w:rsid w:val="00E04B46"/>
    <w:rsid w:val="00E170CD"/>
    <w:rsid w:val="00E778E7"/>
    <w:rsid w:val="00EA1E13"/>
    <w:rsid w:val="00ED07AC"/>
    <w:rsid w:val="00F02B92"/>
    <w:rsid w:val="00F53DDF"/>
    <w:rsid w:val="00F553C9"/>
    <w:rsid w:val="00F82F91"/>
    <w:rsid w:val="00FA7746"/>
    <w:rsid w:val="00FB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F5B35"/>
    <w:pPr>
      <w:jc w:val="center"/>
    </w:pPr>
    <w:rPr>
      <w:rFonts w:eastAsia="Times New Roman"/>
      <w:b/>
      <w:bCs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F5B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F91"/>
  </w:style>
  <w:style w:type="paragraph" w:styleId="a3">
    <w:name w:val="List Paragraph"/>
    <w:basedOn w:val="a"/>
    <w:uiPriority w:val="34"/>
    <w:qFormat/>
    <w:rsid w:val="00675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F5B35"/>
    <w:pPr>
      <w:jc w:val="center"/>
    </w:pPr>
    <w:rPr>
      <w:rFonts w:eastAsia="Times New Roman"/>
      <w:b/>
      <w:bCs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F5B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82F91"/>
  </w:style>
  <w:style w:type="paragraph" w:styleId="a3">
    <w:name w:val="List Paragraph"/>
    <w:basedOn w:val="a"/>
    <w:uiPriority w:val="34"/>
    <w:qFormat/>
    <w:rsid w:val="0067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Namjilov</cp:lastModifiedBy>
  <cp:revision>11</cp:revision>
  <cp:lastPrinted>2016-03-21T06:30:00Z</cp:lastPrinted>
  <dcterms:created xsi:type="dcterms:W3CDTF">2016-03-03T03:50:00Z</dcterms:created>
  <dcterms:modified xsi:type="dcterms:W3CDTF">2016-03-21T06:31:00Z</dcterms:modified>
</cp:coreProperties>
</file>