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C53950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-228600</wp:posOffset>
            </wp:positionV>
            <wp:extent cx="27844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428" y="21206"/>
                <wp:lineTo x="21428" y="0"/>
                <wp:lineTo x="0" y="0"/>
              </wp:wrapPolygon>
            </wp:wrapTight>
            <wp:docPr id="2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свещение л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6"/>
                    <a:stretch/>
                  </pic:blipFill>
                  <pic:spPr bwMode="auto">
                    <a:xfrm>
                      <a:off x="0" y="0"/>
                      <a:ext cx="27844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45" w:rsidRDefault="00492045" w:rsidP="005854CA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2045" w:rsidRDefault="00492045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614" w:rsidRPr="002213ED" w:rsidRDefault="00B70614" w:rsidP="005854CA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13ED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9627C5" w:rsidRDefault="009627C5" w:rsidP="0096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B87" w:rsidRDefault="000C3DBE" w:rsidP="000C3D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854CA" w:rsidRPr="002213ED">
        <w:rPr>
          <w:rFonts w:ascii="Times New Roman" w:hAnsi="Times New Roman"/>
          <w:sz w:val="24"/>
          <w:szCs w:val="24"/>
        </w:rPr>
        <w:t xml:space="preserve">здательство «Просвещение» приглашает принять участие в </w:t>
      </w:r>
      <w:proofErr w:type="gramStart"/>
      <w:r w:rsidR="003D1F55">
        <w:rPr>
          <w:rFonts w:ascii="Times New Roman" w:hAnsi="Times New Roman"/>
          <w:sz w:val="24"/>
          <w:szCs w:val="24"/>
        </w:rPr>
        <w:t>интернет-семинаре</w:t>
      </w:r>
      <w:proofErr w:type="gramEnd"/>
      <w:r w:rsidR="003D1F55">
        <w:rPr>
          <w:rFonts w:ascii="Times New Roman" w:hAnsi="Times New Roman"/>
          <w:sz w:val="24"/>
          <w:szCs w:val="24"/>
        </w:rPr>
        <w:t xml:space="preserve"> по </w:t>
      </w:r>
      <w:r w:rsidR="00E879E8">
        <w:rPr>
          <w:rFonts w:ascii="Times New Roman" w:hAnsi="Times New Roman"/>
          <w:sz w:val="24"/>
          <w:szCs w:val="24"/>
        </w:rPr>
        <w:t>истории</w:t>
      </w:r>
      <w:r w:rsidR="00621B87">
        <w:rPr>
          <w:rFonts w:ascii="Times New Roman" w:hAnsi="Times New Roman"/>
          <w:sz w:val="24"/>
          <w:szCs w:val="24"/>
        </w:rPr>
        <w:t>.</w:t>
      </w:r>
    </w:p>
    <w:p w:rsidR="000C3DBE" w:rsidRPr="00E64C9A" w:rsidRDefault="00E879E8" w:rsidP="000C3D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16.10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>.2018 г.</w:t>
      </w:r>
      <w:r w:rsid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E64C9A">
        <w:rPr>
          <w:rFonts w:ascii="Times New Roman" w:eastAsia="Calibri" w:hAnsi="Times New Roman"/>
          <w:b/>
          <w:sz w:val="24"/>
          <w:szCs w:val="24"/>
          <w:u w:val="single"/>
        </w:rPr>
        <w:t xml:space="preserve">с </w:t>
      </w:r>
      <w:r w:rsidR="003D1F55">
        <w:rPr>
          <w:rFonts w:ascii="Times New Roman" w:eastAsia="Calibri" w:hAnsi="Times New Roman"/>
          <w:b/>
          <w:sz w:val="24"/>
          <w:szCs w:val="24"/>
          <w:u w:val="single"/>
        </w:rPr>
        <w:t>09:</w:t>
      </w:r>
      <w:r w:rsidR="00980C77" w:rsidRPr="003E7693">
        <w:rPr>
          <w:rFonts w:ascii="Times New Roman" w:eastAsia="Calibri" w:hAnsi="Times New Roman"/>
          <w:b/>
          <w:sz w:val="24"/>
          <w:szCs w:val="24"/>
          <w:u w:val="single"/>
        </w:rPr>
        <w:t>00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до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3D1F55"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="00980C77" w:rsidRPr="003E7693"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="003D1F55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980C77" w:rsidRPr="003E7693">
        <w:rPr>
          <w:rFonts w:ascii="Times New Roman" w:eastAsia="Calibri" w:hAnsi="Times New Roman"/>
          <w:b/>
          <w:sz w:val="24"/>
          <w:szCs w:val="24"/>
          <w:u w:val="single"/>
        </w:rPr>
        <w:t>00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E64C9A">
        <w:rPr>
          <w:rFonts w:ascii="Times New Roman" w:hAnsi="Times New Roman"/>
          <w:b/>
          <w:sz w:val="24"/>
          <w:szCs w:val="24"/>
          <w:u w:val="single"/>
        </w:rPr>
        <w:t>(</w:t>
      </w:r>
      <w:r w:rsidR="00F420E1">
        <w:rPr>
          <w:rFonts w:ascii="Times New Roman" w:hAnsi="Times New Roman"/>
          <w:b/>
          <w:sz w:val="24"/>
          <w:szCs w:val="24"/>
          <w:u w:val="single"/>
        </w:rPr>
        <w:t>по Московскому времени</w:t>
      </w:r>
      <w:r w:rsidR="000C3DBE" w:rsidRPr="00E64C9A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AE4CF8" w:rsidRPr="008F10D7" w:rsidRDefault="00AE4CF8" w:rsidP="000C3DBE">
      <w:pPr>
        <w:spacing w:after="0" w:line="36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22146" w:rsidRDefault="00AE4CF8" w:rsidP="00B221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8F10D7" w:rsidRPr="008F10D7">
        <w:rPr>
          <w:rFonts w:ascii="Times New Roman" w:hAnsi="Times New Roman"/>
          <w:sz w:val="24"/>
          <w:szCs w:val="24"/>
        </w:rPr>
        <w:t>«</w:t>
      </w:r>
      <w:r w:rsidR="00862E9D" w:rsidRPr="00862E9D">
        <w:rPr>
          <w:rFonts w:ascii="Times New Roman" w:hAnsi="Times New Roman"/>
          <w:sz w:val="24"/>
          <w:szCs w:val="24"/>
        </w:rPr>
        <w:t>Рабочие тетради по предмету как инструмент реализации компетентностного подхода</w:t>
      </w:r>
      <w:r w:rsidR="00CB18DF">
        <w:rPr>
          <w:rFonts w:ascii="Times New Roman" w:hAnsi="Times New Roman"/>
          <w:sz w:val="24"/>
          <w:szCs w:val="24"/>
        </w:rPr>
        <w:t>»</w:t>
      </w:r>
      <w:r w:rsidR="008F10D7" w:rsidRPr="008F10D7">
        <w:rPr>
          <w:rFonts w:ascii="Times New Roman" w:hAnsi="Times New Roman"/>
          <w:sz w:val="24"/>
          <w:szCs w:val="24"/>
        </w:rPr>
        <w:t>.</w:t>
      </w:r>
    </w:p>
    <w:p w:rsidR="008F10D7" w:rsidRPr="008F10D7" w:rsidRDefault="008F10D7" w:rsidP="00B221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10D7">
        <w:rPr>
          <w:rFonts w:ascii="Times New Roman" w:hAnsi="Times New Roman"/>
          <w:b/>
          <w:sz w:val="24"/>
          <w:szCs w:val="24"/>
        </w:rPr>
        <w:t xml:space="preserve">Содержание: </w:t>
      </w:r>
    </w:p>
    <w:p w:rsidR="00862E9D" w:rsidRPr="00862E9D" w:rsidRDefault="00862E9D" w:rsidP="00862E9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E9D">
        <w:rPr>
          <w:rFonts w:ascii="Times New Roman" w:hAnsi="Times New Roman"/>
          <w:sz w:val="24"/>
          <w:szCs w:val="24"/>
        </w:rPr>
        <w:t xml:space="preserve">Сущность компетентностного подхода в образовании. </w:t>
      </w:r>
    </w:p>
    <w:p w:rsidR="00862E9D" w:rsidRPr="00862E9D" w:rsidRDefault="00862E9D" w:rsidP="00862E9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E9D">
        <w:rPr>
          <w:rFonts w:ascii="Times New Roman" w:hAnsi="Times New Roman"/>
          <w:sz w:val="24"/>
          <w:szCs w:val="24"/>
        </w:rPr>
        <w:t>Особенности конструирования урока в рамках компетентностного подхода.</w:t>
      </w:r>
    </w:p>
    <w:p w:rsidR="00574988" w:rsidRPr="00862E9D" w:rsidRDefault="00862E9D" w:rsidP="00862E9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62E9D">
        <w:rPr>
          <w:rFonts w:ascii="Times New Roman" w:hAnsi="Times New Roman"/>
          <w:sz w:val="24"/>
          <w:szCs w:val="24"/>
        </w:rPr>
        <w:t>Рабочие тетради по предмету как инструмент реализации компетентностного подхода</w:t>
      </w:r>
      <w:r w:rsidR="00F668B2">
        <w:rPr>
          <w:rFonts w:ascii="Times New Roman" w:hAnsi="Times New Roman"/>
          <w:sz w:val="24"/>
          <w:szCs w:val="24"/>
        </w:rPr>
        <w:t>.</w:t>
      </w:r>
    </w:p>
    <w:p w:rsidR="00862E9D" w:rsidRDefault="00862E9D" w:rsidP="008773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36D" w:rsidRPr="008F10D7" w:rsidRDefault="00B22146" w:rsidP="0087736D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 xml:space="preserve">Лектор: </w:t>
      </w:r>
      <w:r w:rsidR="00103653" w:rsidRPr="00103653">
        <w:rPr>
          <w:rFonts w:ascii="Times New Roman" w:hAnsi="Times New Roman"/>
          <w:sz w:val="24"/>
          <w:szCs w:val="24"/>
        </w:rPr>
        <w:t>Акимова Елена Юрьевна, кандидат исторических наук, ведущий методист редакции истории, обществознания и права издательства «Просвещение».</w:t>
      </w:r>
    </w:p>
    <w:p w:rsidR="00B075ED" w:rsidRDefault="000C3DBE" w:rsidP="00B075ED">
      <w:pPr>
        <w:jc w:val="both"/>
        <w:rPr>
          <w:color w:val="1F497D"/>
          <w:lang w:eastAsia="en-US"/>
        </w:rPr>
      </w:pPr>
      <w:r w:rsidRPr="002213ED">
        <w:rPr>
          <w:rFonts w:ascii="Times New Roman" w:eastAsia="Calibri" w:hAnsi="Times New Roman"/>
          <w:b/>
          <w:sz w:val="24"/>
          <w:szCs w:val="24"/>
        </w:rPr>
        <w:t xml:space="preserve">Ссылка для участия: </w:t>
      </w:r>
      <w:r w:rsidR="00621B87">
        <w:t xml:space="preserve"> </w:t>
      </w:r>
      <w:hyperlink r:id="rId7" w:history="1">
        <w:r w:rsidR="00B075ED">
          <w:rPr>
            <w:rStyle w:val="a6"/>
            <w:lang w:eastAsia="en-US"/>
          </w:rPr>
          <w:t>https://events.webinar.ru/9331/1595261</w:t>
        </w:r>
      </w:hyperlink>
    </w:p>
    <w:p w:rsidR="00B075ED" w:rsidRDefault="00B075ED" w:rsidP="00B075ED">
      <w:pPr>
        <w:jc w:val="center"/>
        <w:rPr>
          <w:color w:val="1F497D"/>
          <w:lang w:eastAsia="en-US"/>
        </w:rPr>
      </w:pPr>
    </w:p>
    <w:p w:rsidR="00DB0D4B" w:rsidRPr="000C3DBE" w:rsidRDefault="002213ED" w:rsidP="00B075E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C3DBE">
        <w:rPr>
          <w:rFonts w:ascii="Times New Roman" w:hAnsi="Times New Roman"/>
          <w:b/>
          <w:i/>
          <w:sz w:val="24"/>
          <w:szCs w:val="24"/>
          <w:u w:val="single"/>
        </w:rPr>
        <w:t>Все</w:t>
      </w:r>
      <w:r w:rsidR="00DB0D4B" w:rsidRPr="000C3DBE">
        <w:rPr>
          <w:rFonts w:ascii="Times New Roman" w:hAnsi="Times New Roman"/>
          <w:b/>
          <w:i/>
          <w:sz w:val="24"/>
          <w:szCs w:val="24"/>
          <w:u w:val="single"/>
        </w:rPr>
        <w:t xml:space="preserve"> слушател</w:t>
      </w:r>
      <w:r w:rsidRPr="000C3DBE">
        <w:rPr>
          <w:rFonts w:ascii="Times New Roman" w:hAnsi="Times New Roman"/>
          <w:b/>
          <w:i/>
          <w:sz w:val="24"/>
          <w:szCs w:val="24"/>
          <w:u w:val="single"/>
        </w:rPr>
        <w:t>и получат</w:t>
      </w:r>
      <w:r w:rsidR="00DB0D4B" w:rsidRPr="000C3DBE">
        <w:rPr>
          <w:rFonts w:ascii="Times New Roman" w:hAnsi="Times New Roman"/>
          <w:b/>
          <w:i/>
          <w:sz w:val="24"/>
          <w:szCs w:val="24"/>
          <w:u w:val="single"/>
        </w:rPr>
        <w:t xml:space="preserve"> Сертификат в электронном виде!</w:t>
      </w:r>
    </w:p>
    <w:p w:rsidR="00796604" w:rsidRPr="008F10D7" w:rsidRDefault="00796604" w:rsidP="002228FE">
      <w:pPr>
        <w:spacing w:after="0" w:line="360" w:lineRule="auto"/>
        <w:rPr>
          <w:rFonts w:ascii="Times New Roman" w:eastAsia="Calibri" w:hAnsi="Times New Roman"/>
          <w:b/>
          <w:sz w:val="12"/>
          <w:szCs w:val="12"/>
        </w:rPr>
      </w:pPr>
    </w:p>
    <w:p w:rsidR="00B70614" w:rsidRPr="002213ED" w:rsidRDefault="00B70614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855AB">
        <w:rPr>
          <w:rFonts w:ascii="Times New Roman" w:eastAsia="Calibri" w:hAnsi="Times New Roman"/>
          <w:b/>
          <w:sz w:val="24"/>
          <w:szCs w:val="24"/>
        </w:rPr>
        <w:t>Для участия необходимо пройти предварительную регистрацию</w:t>
      </w:r>
      <w:r w:rsidRPr="002213ED">
        <w:rPr>
          <w:rFonts w:ascii="Times New Roman" w:eastAsia="Calibri" w:hAnsi="Times New Roman"/>
          <w:sz w:val="24"/>
          <w:szCs w:val="24"/>
        </w:rPr>
        <w:t xml:space="preserve">, после которой </w:t>
      </w:r>
      <w:proofErr w:type="gramStart"/>
      <w:r w:rsidRPr="002213ED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2213E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213ED">
        <w:rPr>
          <w:rFonts w:ascii="Times New Roman" w:eastAsia="Calibri" w:hAnsi="Times New Roman"/>
          <w:sz w:val="24"/>
          <w:szCs w:val="24"/>
        </w:rPr>
        <w:t>указанный</w:t>
      </w:r>
      <w:proofErr w:type="gramEnd"/>
      <w:r w:rsidRPr="002213ED">
        <w:rPr>
          <w:rFonts w:ascii="Times New Roman" w:eastAsia="Calibri" w:hAnsi="Times New Roman"/>
          <w:sz w:val="24"/>
          <w:szCs w:val="24"/>
        </w:rPr>
        <w:t xml:space="preserve"> e-</w:t>
      </w:r>
      <w:proofErr w:type="spellStart"/>
      <w:r w:rsidRPr="002213ED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2213ED">
        <w:rPr>
          <w:rFonts w:ascii="Times New Roman" w:eastAsia="Calibri" w:hAnsi="Times New Roman"/>
          <w:sz w:val="24"/>
          <w:szCs w:val="24"/>
        </w:rPr>
        <w:t xml:space="preserve"> придет письмо с персональной ссылкой для входа на вебинар, по которой нужно будет пройти в назначенный час начала онлайн-встречи.</w:t>
      </w:r>
    </w:p>
    <w:p w:rsidR="00B70614" w:rsidRPr="008F10D7" w:rsidRDefault="00B70614" w:rsidP="002228FE">
      <w:pPr>
        <w:spacing w:after="0" w:line="360" w:lineRule="auto"/>
        <w:jc w:val="center"/>
        <w:rPr>
          <w:rFonts w:ascii="Times New Roman" w:eastAsia="Calibri" w:hAnsi="Times New Roman"/>
          <w:b/>
          <w:sz w:val="12"/>
          <w:szCs w:val="12"/>
        </w:rPr>
      </w:pPr>
    </w:p>
    <w:p w:rsidR="00867D97" w:rsidRPr="00867D97" w:rsidRDefault="00867D97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867D97">
        <w:rPr>
          <w:rFonts w:ascii="Times New Roman" w:eastAsia="Calibri" w:hAnsi="Times New Roman"/>
          <w:b/>
          <w:sz w:val="24"/>
          <w:szCs w:val="24"/>
        </w:rPr>
        <w:t>По вопросам технической поддержки обращаться</w:t>
      </w:r>
      <w:r>
        <w:rPr>
          <w:rFonts w:ascii="Times New Roman" w:eastAsia="Calibri" w:hAnsi="Times New Roman"/>
          <w:b/>
          <w:sz w:val="24"/>
          <w:szCs w:val="24"/>
        </w:rPr>
        <w:t>:</w:t>
      </w:r>
      <w:r w:rsidRPr="00867D97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867D97" w:rsidRDefault="00867D97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67D97">
        <w:rPr>
          <w:rFonts w:ascii="Times New Roman" w:eastAsia="Calibri" w:hAnsi="Times New Roman"/>
          <w:sz w:val="24"/>
          <w:szCs w:val="24"/>
        </w:rPr>
        <w:t>Тюрьмин</w:t>
      </w:r>
      <w:r>
        <w:rPr>
          <w:rFonts w:ascii="Times New Roman" w:eastAsia="Calibri" w:hAnsi="Times New Roman"/>
          <w:sz w:val="24"/>
          <w:szCs w:val="24"/>
        </w:rPr>
        <w:t>а</w:t>
      </w:r>
      <w:r w:rsidRPr="00867D97">
        <w:rPr>
          <w:rFonts w:ascii="Times New Roman" w:eastAsia="Calibri" w:hAnsi="Times New Roman"/>
          <w:sz w:val="24"/>
          <w:szCs w:val="24"/>
        </w:rPr>
        <w:t xml:space="preserve"> Наталь</w:t>
      </w:r>
      <w:r>
        <w:rPr>
          <w:rFonts w:ascii="Times New Roman" w:eastAsia="Calibri" w:hAnsi="Times New Roman"/>
          <w:sz w:val="24"/>
          <w:szCs w:val="24"/>
        </w:rPr>
        <w:t>я</w:t>
      </w:r>
      <w:r w:rsidRPr="00867D97">
        <w:rPr>
          <w:rFonts w:ascii="Times New Roman" w:eastAsia="Calibri" w:hAnsi="Times New Roman"/>
          <w:sz w:val="24"/>
          <w:szCs w:val="24"/>
        </w:rPr>
        <w:t xml:space="preserve"> Александровн</w:t>
      </w:r>
      <w:r>
        <w:rPr>
          <w:rFonts w:ascii="Times New Roman" w:eastAsia="Calibri" w:hAnsi="Times New Roman"/>
          <w:sz w:val="24"/>
          <w:szCs w:val="24"/>
        </w:rPr>
        <w:t>а</w:t>
      </w:r>
      <w:r w:rsidRPr="00867D97">
        <w:rPr>
          <w:rFonts w:ascii="Times New Roman" w:eastAsia="Calibri" w:hAnsi="Times New Roman"/>
          <w:sz w:val="24"/>
          <w:szCs w:val="24"/>
        </w:rPr>
        <w:t xml:space="preserve">, начальник отдела </w:t>
      </w:r>
      <w:proofErr w:type="gramStart"/>
      <w:r w:rsidRPr="00867D97">
        <w:rPr>
          <w:rFonts w:ascii="Times New Roman" w:eastAsia="Calibri" w:hAnsi="Times New Roman"/>
          <w:sz w:val="24"/>
          <w:szCs w:val="24"/>
        </w:rPr>
        <w:t>интернет-сервисов</w:t>
      </w:r>
      <w:proofErr w:type="gramEnd"/>
      <w:r w:rsidRPr="00867D97">
        <w:rPr>
          <w:rFonts w:ascii="Times New Roman" w:eastAsia="Calibri" w:hAnsi="Times New Roman"/>
          <w:sz w:val="24"/>
          <w:szCs w:val="24"/>
        </w:rPr>
        <w:t xml:space="preserve"> Центра методической поддержки педагогов АО «Издательство «Просвещение», тел.:  (495) 789-30-40 доб. 4855,</w:t>
      </w:r>
    </w:p>
    <w:p w:rsidR="00667C68" w:rsidRPr="00746F29" w:rsidRDefault="00867D97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67D9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867D97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746F29">
        <w:rPr>
          <w:rFonts w:ascii="Times New Roman" w:eastAsia="Calibri" w:hAnsi="Times New Roman"/>
          <w:sz w:val="24"/>
          <w:szCs w:val="24"/>
        </w:rPr>
        <w:t>-</w:t>
      </w:r>
      <w:r w:rsidRPr="00867D97">
        <w:rPr>
          <w:rFonts w:ascii="Times New Roman" w:eastAsia="Calibri" w:hAnsi="Times New Roman"/>
          <w:sz w:val="24"/>
          <w:szCs w:val="24"/>
          <w:lang w:val="en-US"/>
        </w:rPr>
        <w:t>mail</w:t>
      </w:r>
      <w:proofErr w:type="gramEnd"/>
      <w:r w:rsidRPr="00746F29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867D97">
        <w:rPr>
          <w:rFonts w:ascii="Times New Roman" w:eastAsia="Calibri" w:hAnsi="Times New Roman"/>
          <w:sz w:val="24"/>
          <w:szCs w:val="24"/>
          <w:lang w:val="en-US"/>
        </w:rPr>
        <w:t>ntyurmina</w:t>
      </w:r>
      <w:proofErr w:type="spellEnd"/>
      <w:r w:rsidRPr="00746F29">
        <w:rPr>
          <w:rFonts w:ascii="Times New Roman" w:eastAsia="Calibri" w:hAnsi="Times New Roman"/>
          <w:sz w:val="24"/>
          <w:szCs w:val="24"/>
        </w:rPr>
        <w:t>@</w:t>
      </w:r>
      <w:proofErr w:type="spellStart"/>
      <w:r w:rsidRPr="00867D97">
        <w:rPr>
          <w:rFonts w:ascii="Times New Roman" w:eastAsia="Calibri" w:hAnsi="Times New Roman"/>
          <w:sz w:val="24"/>
          <w:szCs w:val="24"/>
          <w:lang w:val="en-US"/>
        </w:rPr>
        <w:t>prosv</w:t>
      </w:r>
      <w:proofErr w:type="spellEnd"/>
      <w:r w:rsidRPr="00746F2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867D97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</w:p>
    <w:p w:rsidR="002228FE" w:rsidRPr="008F10D7" w:rsidRDefault="002228FE" w:rsidP="002228FE">
      <w:pPr>
        <w:spacing w:after="0" w:line="360" w:lineRule="auto"/>
        <w:rPr>
          <w:rFonts w:ascii="Times New Roman" w:eastAsia="Calibri" w:hAnsi="Times New Roman"/>
          <w:b/>
          <w:sz w:val="12"/>
          <w:szCs w:val="12"/>
        </w:rPr>
      </w:pPr>
    </w:p>
    <w:p w:rsidR="00867D97" w:rsidRPr="00867D97" w:rsidRDefault="00867D97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867D97">
        <w:rPr>
          <w:rFonts w:ascii="Times New Roman" w:eastAsia="Calibri" w:hAnsi="Times New Roman"/>
          <w:b/>
          <w:sz w:val="24"/>
          <w:szCs w:val="24"/>
        </w:rPr>
        <w:t>По организационным вопросам:</w:t>
      </w:r>
    </w:p>
    <w:p w:rsidR="0087736D" w:rsidRPr="008F10D7" w:rsidRDefault="00357460" w:rsidP="00357460">
      <w:pPr>
        <w:spacing w:after="0" w:line="360" w:lineRule="auto"/>
        <w:rPr>
          <w:rFonts w:ascii="Times New Roman" w:hAnsi="Times New Roman"/>
          <w:i/>
          <w:sz w:val="12"/>
          <w:szCs w:val="12"/>
        </w:rPr>
      </w:pPr>
      <w:r w:rsidRPr="00357460">
        <w:rPr>
          <w:rFonts w:ascii="Times New Roman" w:eastAsia="Calibri" w:hAnsi="Times New Roman"/>
          <w:sz w:val="24"/>
          <w:szCs w:val="24"/>
        </w:rPr>
        <w:t xml:space="preserve">Петрова Мария Юрьевна, координатор </w:t>
      </w:r>
      <w:proofErr w:type="gramStart"/>
      <w:r w:rsidRPr="00357460">
        <w:rPr>
          <w:rFonts w:ascii="Times New Roman" w:eastAsia="Calibri" w:hAnsi="Times New Roman"/>
          <w:sz w:val="24"/>
          <w:szCs w:val="24"/>
        </w:rPr>
        <w:t>региона</w:t>
      </w:r>
      <w:proofErr w:type="gramEnd"/>
      <w:r w:rsidRPr="00357460">
        <w:rPr>
          <w:rFonts w:ascii="Times New Roman" w:eastAsia="Calibri" w:hAnsi="Times New Roman"/>
          <w:sz w:val="24"/>
          <w:szCs w:val="24"/>
        </w:rPr>
        <w:t xml:space="preserve"> ведущий менеджер отдела координации работы с регионами АО «Издательство «Просвещение», моб. тел.: +7-910457-41-22,  e-</w:t>
      </w:r>
      <w:proofErr w:type="spellStart"/>
      <w:r w:rsidRPr="00357460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357460">
        <w:rPr>
          <w:rFonts w:ascii="Times New Roman" w:eastAsia="Calibri" w:hAnsi="Times New Roman"/>
          <w:sz w:val="24"/>
          <w:szCs w:val="24"/>
        </w:rPr>
        <w:t>: MYPetrova@prosv.ru</w:t>
      </w:r>
    </w:p>
    <w:p w:rsidR="00667C68" w:rsidRPr="000C1BCF" w:rsidRDefault="00867D97" w:rsidP="003F50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C1BCF">
        <w:rPr>
          <w:rFonts w:ascii="Times New Roman" w:hAnsi="Times New Roman"/>
          <w:b/>
          <w:i/>
          <w:sz w:val="24"/>
          <w:szCs w:val="24"/>
        </w:rPr>
        <w:t>До встречи на мероприятии!</w:t>
      </w:r>
    </w:p>
    <w:sectPr w:rsidR="00667C68" w:rsidRPr="000C1BCF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34A36"/>
    <w:rsid w:val="0007658E"/>
    <w:rsid w:val="000C1BCF"/>
    <w:rsid w:val="000C3DBE"/>
    <w:rsid w:val="000D21E1"/>
    <w:rsid w:val="000D50C7"/>
    <w:rsid w:val="00103653"/>
    <w:rsid w:val="001140D4"/>
    <w:rsid w:val="0016274C"/>
    <w:rsid w:val="001855AB"/>
    <w:rsid w:val="001A6DFF"/>
    <w:rsid w:val="001D0913"/>
    <w:rsid w:val="001D4069"/>
    <w:rsid w:val="001D6C11"/>
    <w:rsid w:val="002213ED"/>
    <w:rsid w:val="002228FE"/>
    <w:rsid w:val="002B0468"/>
    <w:rsid w:val="002D0F76"/>
    <w:rsid w:val="002D4831"/>
    <w:rsid w:val="00305BE7"/>
    <w:rsid w:val="00332BE2"/>
    <w:rsid w:val="00350998"/>
    <w:rsid w:val="00357460"/>
    <w:rsid w:val="003705B1"/>
    <w:rsid w:val="003730E6"/>
    <w:rsid w:val="00387CDD"/>
    <w:rsid w:val="003B72B2"/>
    <w:rsid w:val="003D1F55"/>
    <w:rsid w:val="003E7693"/>
    <w:rsid w:val="003F0677"/>
    <w:rsid w:val="003F503D"/>
    <w:rsid w:val="00421453"/>
    <w:rsid w:val="00457F81"/>
    <w:rsid w:val="00492045"/>
    <w:rsid w:val="004933BC"/>
    <w:rsid w:val="00495DF6"/>
    <w:rsid w:val="004977A8"/>
    <w:rsid w:val="004B1979"/>
    <w:rsid w:val="004C3675"/>
    <w:rsid w:val="004E0B2F"/>
    <w:rsid w:val="00500F97"/>
    <w:rsid w:val="00535C2F"/>
    <w:rsid w:val="00565937"/>
    <w:rsid w:val="00574988"/>
    <w:rsid w:val="005854CA"/>
    <w:rsid w:val="00596994"/>
    <w:rsid w:val="00621B87"/>
    <w:rsid w:val="00667C68"/>
    <w:rsid w:val="006A032B"/>
    <w:rsid w:val="006B1A1C"/>
    <w:rsid w:val="006C1D67"/>
    <w:rsid w:val="006F19FB"/>
    <w:rsid w:val="00726CED"/>
    <w:rsid w:val="00735311"/>
    <w:rsid w:val="00746F29"/>
    <w:rsid w:val="007542AB"/>
    <w:rsid w:val="00757983"/>
    <w:rsid w:val="00772020"/>
    <w:rsid w:val="00790978"/>
    <w:rsid w:val="00796604"/>
    <w:rsid w:val="007A18DF"/>
    <w:rsid w:val="007E422C"/>
    <w:rsid w:val="007F3A05"/>
    <w:rsid w:val="00800EBA"/>
    <w:rsid w:val="0080237A"/>
    <w:rsid w:val="00802C83"/>
    <w:rsid w:val="00815D07"/>
    <w:rsid w:val="00837B06"/>
    <w:rsid w:val="00862E9D"/>
    <w:rsid w:val="00867D97"/>
    <w:rsid w:val="0087736D"/>
    <w:rsid w:val="008E31F1"/>
    <w:rsid w:val="008F0998"/>
    <w:rsid w:val="008F10D7"/>
    <w:rsid w:val="008F201E"/>
    <w:rsid w:val="00901C5C"/>
    <w:rsid w:val="009364D8"/>
    <w:rsid w:val="00955566"/>
    <w:rsid w:val="0096187B"/>
    <w:rsid w:val="009627C5"/>
    <w:rsid w:val="00980C77"/>
    <w:rsid w:val="009A060C"/>
    <w:rsid w:val="009B0972"/>
    <w:rsid w:val="009B1F00"/>
    <w:rsid w:val="009D71A1"/>
    <w:rsid w:val="009F09AB"/>
    <w:rsid w:val="009F4EC5"/>
    <w:rsid w:val="00A0194A"/>
    <w:rsid w:val="00A26C19"/>
    <w:rsid w:val="00A65149"/>
    <w:rsid w:val="00A81EDB"/>
    <w:rsid w:val="00A96AAE"/>
    <w:rsid w:val="00AA11A3"/>
    <w:rsid w:val="00AE4CF8"/>
    <w:rsid w:val="00B00682"/>
    <w:rsid w:val="00B075ED"/>
    <w:rsid w:val="00B22146"/>
    <w:rsid w:val="00B70614"/>
    <w:rsid w:val="00BB13D0"/>
    <w:rsid w:val="00BB786E"/>
    <w:rsid w:val="00BE4B1A"/>
    <w:rsid w:val="00C003CA"/>
    <w:rsid w:val="00C03EFC"/>
    <w:rsid w:val="00C07131"/>
    <w:rsid w:val="00C20A5B"/>
    <w:rsid w:val="00C20DCC"/>
    <w:rsid w:val="00C53950"/>
    <w:rsid w:val="00C9232C"/>
    <w:rsid w:val="00CA21D4"/>
    <w:rsid w:val="00CB18DF"/>
    <w:rsid w:val="00CF7A2F"/>
    <w:rsid w:val="00D35AFA"/>
    <w:rsid w:val="00D607CC"/>
    <w:rsid w:val="00DB0D4B"/>
    <w:rsid w:val="00DF767D"/>
    <w:rsid w:val="00E11EE8"/>
    <w:rsid w:val="00E31F46"/>
    <w:rsid w:val="00E36A2A"/>
    <w:rsid w:val="00E64C9A"/>
    <w:rsid w:val="00E828FA"/>
    <w:rsid w:val="00E879E8"/>
    <w:rsid w:val="00EB409B"/>
    <w:rsid w:val="00EB6829"/>
    <w:rsid w:val="00F11628"/>
    <w:rsid w:val="00F17E48"/>
    <w:rsid w:val="00F2472A"/>
    <w:rsid w:val="00F420E1"/>
    <w:rsid w:val="00F668B2"/>
    <w:rsid w:val="00F817E9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9331/1595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1502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radnaeva</cp:lastModifiedBy>
  <cp:revision>2</cp:revision>
  <dcterms:created xsi:type="dcterms:W3CDTF">2018-10-16T04:05:00Z</dcterms:created>
  <dcterms:modified xsi:type="dcterms:W3CDTF">2018-10-16T04:05:00Z</dcterms:modified>
</cp:coreProperties>
</file>