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FF" w:rsidRDefault="00C332BE" w:rsidP="0045534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-87630</wp:posOffset>
            </wp:positionV>
            <wp:extent cx="2727960" cy="1117946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osesche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11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34A" w:rsidRDefault="0045534A" w:rsidP="0045534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534A" w:rsidRDefault="0045534A" w:rsidP="00E5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FF" w:rsidRDefault="00E512FF" w:rsidP="00D3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FF" w:rsidRPr="00251D98" w:rsidRDefault="00E512FF" w:rsidP="00E512FF">
      <w:pPr>
        <w:pStyle w:val="a6"/>
        <w:ind w:firstLine="709"/>
        <w:contextualSpacing/>
        <w:rPr>
          <w:rFonts w:ascii="Times New Roman" w:hAnsi="Times New Roman"/>
          <w:b/>
          <w:i/>
          <w:spacing w:val="20"/>
          <w:sz w:val="24"/>
          <w:szCs w:val="24"/>
        </w:rPr>
      </w:pPr>
      <w:r w:rsidRPr="00251D98">
        <w:rPr>
          <w:rFonts w:ascii="Times New Roman" w:hAnsi="Times New Roman"/>
          <w:b/>
          <w:i/>
          <w:spacing w:val="20"/>
          <w:sz w:val="24"/>
          <w:szCs w:val="24"/>
        </w:rPr>
        <w:t xml:space="preserve">                         </w:t>
      </w:r>
    </w:p>
    <w:p w:rsidR="0045534A" w:rsidRDefault="0045534A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5534A" w:rsidRDefault="0045534A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Default="00E512FF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512FF">
        <w:rPr>
          <w:rFonts w:ascii="Times New Roman" w:hAnsi="Times New Roman"/>
          <w:b/>
          <w:spacing w:val="20"/>
          <w:sz w:val="28"/>
          <w:szCs w:val="28"/>
        </w:rPr>
        <w:t>Информационное письмо</w:t>
      </w:r>
    </w:p>
    <w:p w:rsidR="006504B3" w:rsidRPr="00E512FF" w:rsidRDefault="006504B3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049F" w:rsidRDefault="0046049F" w:rsidP="00DA0DD6">
      <w:pPr>
        <w:pStyle w:val="a6"/>
        <w:spacing w:line="312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:rsidR="0046049F" w:rsidRDefault="0046049F" w:rsidP="0046049F">
      <w:pPr>
        <w:pStyle w:val="a6"/>
        <w:spacing w:line="312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195E" w:rsidRDefault="0046049F" w:rsidP="0074316E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A0DD6">
        <w:rPr>
          <w:rFonts w:ascii="Times New Roman" w:hAnsi="Times New Roman"/>
          <w:sz w:val="24"/>
          <w:szCs w:val="24"/>
        </w:rPr>
        <w:t>И</w:t>
      </w:r>
      <w:r w:rsidR="00E512FF" w:rsidRPr="00DA0DD6">
        <w:rPr>
          <w:rFonts w:ascii="Times New Roman" w:hAnsi="Times New Roman"/>
          <w:sz w:val="24"/>
          <w:szCs w:val="24"/>
        </w:rPr>
        <w:t xml:space="preserve">здательство «Просвещение» </w:t>
      </w:r>
      <w:r w:rsidR="0074316E">
        <w:rPr>
          <w:rFonts w:ascii="Times New Roman" w:hAnsi="Times New Roman"/>
          <w:b/>
          <w:sz w:val="24"/>
          <w:szCs w:val="24"/>
        </w:rPr>
        <w:t>14 февраля</w:t>
      </w:r>
      <w:r w:rsidR="004D7F6A">
        <w:rPr>
          <w:rFonts w:ascii="Times New Roman" w:hAnsi="Times New Roman"/>
          <w:b/>
          <w:sz w:val="24"/>
          <w:szCs w:val="24"/>
        </w:rPr>
        <w:t xml:space="preserve"> </w:t>
      </w:r>
      <w:r w:rsidR="00E27F28" w:rsidRPr="00DA0DD6">
        <w:rPr>
          <w:rFonts w:ascii="Times New Roman" w:hAnsi="Times New Roman"/>
          <w:b/>
          <w:sz w:val="24"/>
          <w:szCs w:val="24"/>
        </w:rPr>
        <w:t xml:space="preserve">2018 года </w:t>
      </w:r>
      <w:r w:rsidR="0074316E">
        <w:rPr>
          <w:rFonts w:ascii="Times New Roman" w:hAnsi="Times New Roman"/>
          <w:b/>
          <w:sz w:val="24"/>
          <w:szCs w:val="24"/>
        </w:rPr>
        <w:t>с</w:t>
      </w:r>
      <w:r w:rsidR="00E27F28" w:rsidRPr="00DA0DD6">
        <w:rPr>
          <w:rFonts w:ascii="Times New Roman" w:hAnsi="Times New Roman"/>
          <w:b/>
          <w:sz w:val="24"/>
          <w:szCs w:val="24"/>
        </w:rPr>
        <w:t xml:space="preserve"> 1</w:t>
      </w:r>
      <w:r w:rsidR="00B86E4A">
        <w:rPr>
          <w:rFonts w:ascii="Times New Roman" w:hAnsi="Times New Roman"/>
          <w:b/>
          <w:sz w:val="24"/>
          <w:szCs w:val="24"/>
        </w:rPr>
        <w:t>5</w:t>
      </w:r>
      <w:r w:rsidR="00E27F28" w:rsidRPr="00DA0DD6">
        <w:rPr>
          <w:rFonts w:ascii="Times New Roman" w:hAnsi="Times New Roman"/>
          <w:b/>
          <w:sz w:val="24"/>
          <w:szCs w:val="24"/>
        </w:rPr>
        <w:t>:</w:t>
      </w:r>
      <w:r w:rsidR="00B86E4A">
        <w:rPr>
          <w:rFonts w:ascii="Times New Roman" w:hAnsi="Times New Roman"/>
          <w:b/>
          <w:sz w:val="24"/>
          <w:szCs w:val="24"/>
        </w:rPr>
        <w:t>3</w:t>
      </w:r>
      <w:r w:rsidR="00E27F28" w:rsidRPr="00DA0DD6">
        <w:rPr>
          <w:rFonts w:ascii="Times New Roman" w:hAnsi="Times New Roman"/>
          <w:b/>
          <w:sz w:val="24"/>
          <w:szCs w:val="24"/>
        </w:rPr>
        <w:t>0</w:t>
      </w:r>
      <w:r w:rsidR="0074316E">
        <w:rPr>
          <w:rFonts w:ascii="Times New Roman" w:hAnsi="Times New Roman"/>
          <w:b/>
          <w:sz w:val="24"/>
          <w:szCs w:val="24"/>
        </w:rPr>
        <w:t xml:space="preserve"> до 18:30</w:t>
      </w:r>
      <w:r w:rsidR="00E27F28" w:rsidRPr="00DA0DD6">
        <w:rPr>
          <w:rFonts w:ascii="Times New Roman" w:hAnsi="Times New Roman"/>
          <w:b/>
          <w:sz w:val="24"/>
          <w:szCs w:val="24"/>
        </w:rPr>
        <w:t xml:space="preserve"> (</w:t>
      </w:r>
      <w:r w:rsidR="000F29D6" w:rsidRPr="00DA0DD6">
        <w:rPr>
          <w:rFonts w:ascii="Times New Roman" w:hAnsi="Times New Roman"/>
          <w:b/>
          <w:sz w:val="24"/>
          <w:szCs w:val="24"/>
        </w:rPr>
        <w:t>по московскому времени</w:t>
      </w:r>
      <w:r w:rsidR="00E27F28" w:rsidRPr="00DA0DD6">
        <w:rPr>
          <w:rFonts w:ascii="Times New Roman" w:hAnsi="Times New Roman"/>
          <w:b/>
          <w:sz w:val="24"/>
          <w:szCs w:val="24"/>
        </w:rPr>
        <w:t xml:space="preserve">) </w:t>
      </w:r>
      <w:r w:rsidR="0074316E" w:rsidRPr="0074316E">
        <w:rPr>
          <w:rFonts w:ascii="Times New Roman" w:hAnsi="Times New Roman"/>
          <w:sz w:val="24"/>
          <w:szCs w:val="24"/>
        </w:rPr>
        <w:t>проводит конференцию</w:t>
      </w:r>
      <w:r w:rsidR="0074316E">
        <w:rPr>
          <w:rFonts w:ascii="Times New Roman" w:hAnsi="Times New Roman"/>
          <w:b/>
          <w:sz w:val="24"/>
          <w:szCs w:val="24"/>
        </w:rPr>
        <w:t xml:space="preserve"> </w:t>
      </w:r>
      <w:r w:rsidR="0074316E" w:rsidRPr="0074316E">
        <w:rPr>
          <w:rFonts w:ascii="Times New Roman" w:hAnsi="Times New Roman"/>
          <w:sz w:val="24"/>
          <w:szCs w:val="24"/>
        </w:rPr>
        <w:t>«Инженерные классы— будущее России»</w:t>
      </w:r>
      <w:r w:rsidR="0074316E">
        <w:rPr>
          <w:rFonts w:ascii="Times New Roman" w:hAnsi="Times New Roman"/>
          <w:sz w:val="24"/>
          <w:szCs w:val="24"/>
        </w:rPr>
        <w:t xml:space="preserve">. </w:t>
      </w:r>
      <w:r w:rsidR="0019195E">
        <w:rPr>
          <w:rFonts w:ascii="Times New Roman" w:hAnsi="Times New Roman"/>
          <w:sz w:val="24"/>
          <w:szCs w:val="24"/>
        </w:rPr>
        <w:t>В рамках конференции планируется рассмотреть вопросы:</w:t>
      </w:r>
    </w:p>
    <w:p w:rsidR="0019195E" w:rsidRDefault="0019195E" w:rsidP="0074316E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195E">
        <w:rPr>
          <w:rFonts w:ascii="Times New Roman" w:hAnsi="Times New Roman"/>
          <w:sz w:val="24"/>
          <w:szCs w:val="24"/>
        </w:rPr>
        <w:t>Использование возможностей инженерных классов для развития профессиональных навыков учащихся на пр</w:t>
      </w:r>
      <w:r>
        <w:rPr>
          <w:rFonts w:ascii="Times New Roman" w:hAnsi="Times New Roman"/>
          <w:sz w:val="24"/>
          <w:szCs w:val="24"/>
        </w:rPr>
        <w:t>имере экспериментальных заданий</w:t>
      </w:r>
    </w:p>
    <w:p w:rsidR="0019195E" w:rsidRDefault="0019195E" w:rsidP="0019195E">
      <w:pPr>
        <w:pStyle w:val="a6"/>
        <w:numPr>
          <w:ilvl w:val="0"/>
          <w:numId w:val="1"/>
        </w:numPr>
        <w:spacing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195E">
        <w:rPr>
          <w:rFonts w:ascii="Times New Roman" w:hAnsi="Times New Roman"/>
          <w:sz w:val="24"/>
          <w:szCs w:val="24"/>
        </w:rPr>
        <w:t>Организация проектной деятельности на базе образовательного центра «Сириус»</w:t>
      </w:r>
    </w:p>
    <w:p w:rsidR="0019195E" w:rsidRDefault="0019195E" w:rsidP="0019195E">
      <w:pPr>
        <w:pStyle w:val="a6"/>
        <w:numPr>
          <w:ilvl w:val="0"/>
          <w:numId w:val="1"/>
        </w:numPr>
        <w:spacing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195E">
        <w:rPr>
          <w:rFonts w:ascii="Times New Roman" w:hAnsi="Times New Roman"/>
          <w:sz w:val="24"/>
          <w:szCs w:val="24"/>
        </w:rPr>
        <w:t>Учебный день в Технопарке</w:t>
      </w:r>
    </w:p>
    <w:p w:rsidR="0019195E" w:rsidRDefault="0019195E" w:rsidP="0019195E">
      <w:pPr>
        <w:pStyle w:val="a6"/>
        <w:numPr>
          <w:ilvl w:val="0"/>
          <w:numId w:val="1"/>
        </w:numPr>
        <w:spacing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195E">
        <w:rPr>
          <w:rFonts w:ascii="Times New Roman" w:hAnsi="Times New Roman"/>
          <w:sz w:val="24"/>
          <w:szCs w:val="24"/>
        </w:rPr>
        <w:t>Роль инженерных классов при подготовке будущих бизнес-информатиков: проектная деятельность, профориентация, мотивация</w:t>
      </w:r>
    </w:p>
    <w:p w:rsidR="0019195E" w:rsidRDefault="0019195E" w:rsidP="0019195E">
      <w:pPr>
        <w:pStyle w:val="a6"/>
        <w:numPr>
          <w:ilvl w:val="0"/>
          <w:numId w:val="1"/>
        </w:numPr>
        <w:spacing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195E">
        <w:rPr>
          <w:rFonts w:ascii="Times New Roman" w:hAnsi="Times New Roman"/>
          <w:sz w:val="24"/>
          <w:szCs w:val="24"/>
        </w:rPr>
        <w:t>Реализация проекта «Инженерный класс в московской школе» средствами учебно-методических комплектов издательства «Просвещение»</w:t>
      </w:r>
    </w:p>
    <w:p w:rsidR="0074316E" w:rsidRPr="00DA0DD6" w:rsidRDefault="0019195E" w:rsidP="0074316E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4316E">
        <w:rPr>
          <w:rFonts w:ascii="Times New Roman" w:hAnsi="Times New Roman"/>
          <w:sz w:val="24"/>
          <w:szCs w:val="24"/>
        </w:rPr>
        <w:t xml:space="preserve"> конференции </w:t>
      </w:r>
      <w:r>
        <w:rPr>
          <w:rFonts w:ascii="Times New Roman" w:hAnsi="Times New Roman"/>
          <w:sz w:val="24"/>
          <w:szCs w:val="24"/>
        </w:rPr>
        <w:t>примут участие</w:t>
      </w:r>
      <w:r w:rsidR="0074316E">
        <w:rPr>
          <w:rFonts w:ascii="Times New Roman" w:hAnsi="Times New Roman"/>
          <w:sz w:val="24"/>
          <w:szCs w:val="24"/>
        </w:rPr>
        <w:t xml:space="preserve"> учителя московских школ. </w:t>
      </w:r>
      <w:r>
        <w:rPr>
          <w:rFonts w:ascii="Times New Roman" w:hAnsi="Times New Roman"/>
          <w:sz w:val="24"/>
          <w:szCs w:val="24"/>
        </w:rPr>
        <w:t xml:space="preserve">Приглашаем Вас </w:t>
      </w:r>
      <w:r w:rsidR="0074316E" w:rsidRPr="00DA0DD6">
        <w:rPr>
          <w:rFonts w:ascii="Times New Roman" w:hAnsi="Times New Roman"/>
          <w:sz w:val="24"/>
          <w:szCs w:val="24"/>
        </w:rPr>
        <w:t xml:space="preserve">принять участие в </w:t>
      </w:r>
      <w:r w:rsidR="0074316E">
        <w:rPr>
          <w:rFonts w:ascii="Times New Roman" w:hAnsi="Times New Roman"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91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режиме </w:t>
      </w:r>
      <w:r w:rsidRPr="00DA0DD6">
        <w:rPr>
          <w:rFonts w:ascii="Times New Roman" w:hAnsi="Times New Roman"/>
          <w:sz w:val="24"/>
          <w:szCs w:val="24"/>
        </w:rPr>
        <w:t>вебинар</w:t>
      </w:r>
      <w:r>
        <w:rPr>
          <w:rFonts w:ascii="Times New Roman" w:hAnsi="Times New Roman"/>
          <w:sz w:val="24"/>
          <w:szCs w:val="24"/>
        </w:rPr>
        <w:t>а.</w:t>
      </w:r>
    </w:p>
    <w:p w:rsidR="000F29D6" w:rsidRDefault="007C4080" w:rsidP="007C4080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DA0DD6">
        <w:rPr>
          <w:rFonts w:ascii="Times New Roman" w:hAnsi="Times New Roman"/>
          <w:spacing w:val="-4"/>
          <w:sz w:val="24"/>
          <w:szCs w:val="24"/>
        </w:rPr>
        <w:t xml:space="preserve">Для участия необходимо </w:t>
      </w:r>
      <w:r w:rsidR="00DA0DD6">
        <w:rPr>
          <w:rFonts w:ascii="Times New Roman" w:hAnsi="Times New Roman"/>
          <w:spacing w:val="-4"/>
          <w:sz w:val="24"/>
          <w:szCs w:val="24"/>
        </w:rPr>
        <w:t xml:space="preserve">в любое удобное время </w:t>
      </w:r>
      <w:r w:rsidR="000F29D6" w:rsidRPr="00DA0DD6">
        <w:rPr>
          <w:rFonts w:ascii="Times New Roman" w:hAnsi="Times New Roman"/>
          <w:spacing w:val="-4"/>
          <w:sz w:val="24"/>
          <w:szCs w:val="24"/>
        </w:rPr>
        <w:t>перейти по</w:t>
      </w:r>
      <w:r w:rsidRPr="00DA0DD6">
        <w:rPr>
          <w:rFonts w:ascii="Times New Roman" w:hAnsi="Times New Roman"/>
          <w:spacing w:val="-4"/>
          <w:sz w:val="24"/>
          <w:szCs w:val="24"/>
        </w:rPr>
        <w:t xml:space="preserve"> ссылке</w:t>
      </w:r>
      <w:r w:rsidR="00DA0DD6">
        <w:rPr>
          <w:rFonts w:ascii="Times New Roman" w:hAnsi="Times New Roman"/>
          <w:spacing w:val="-4"/>
          <w:sz w:val="24"/>
          <w:szCs w:val="24"/>
        </w:rPr>
        <w:t>:</w:t>
      </w:r>
    </w:p>
    <w:p w:rsidR="0019195E" w:rsidRPr="0019195E" w:rsidRDefault="00C9650B" w:rsidP="0019195E">
      <w:pPr>
        <w:pStyle w:val="a6"/>
        <w:spacing w:line="312" w:lineRule="auto"/>
        <w:ind w:firstLine="709"/>
        <w:contextualSpacing/>
        <w:jc w:val="center"/>
        <w:rPr>
          <w:rFonts w:ascii="Times New Roman" w:hAnsi="Times New Roman"/>
          <w:sz w:val="36"/>
          <w:szCs w:val="24"/>
        </w:rPr>
      </w:pPr>
      <w:hyperlink r:id="rId10" w:history="1">
        <w:r w:rsidR="0019195E" w:rsidRPr="0019195E">
          <w:rPr>
            <w:rStyle w:val="a3"/>
            <w:rFonts w:ascii="Times New Roman" w:hAnsi="Times New Roman"/>
            <w:sz w:val="36"/>
            <w:szCs w:val="24"/>
          </w:rPr>
          <w:t>https://events.webinar.ru/12290983/1978759</w:t>
        </w:r>
      </w:hyperlink>
    </w:p>
    <w:p w:rsidR="00543DB5" w:rsidRDefault="007C4080" w:rsidP="007C4080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DD6">
        <w:rPr>
          <w:rFonts w:ascii="Times New Roman" w:hAnsi="Times New Roman"/>
          <w:sz w:val="24"/>
          <w:szCs w:val="24"/>
        </w:rPr>
        <w:t xml:space="preserve">и заполнить </w:t>
      </w:r>
      <w:r w:rsidR="000F29D6" w:rsidRPr="00DA0DD6">
        <w:rPr>
          <w:rFonts w:ascii="Times New Roman" w:hAnsi="Times New Roman"/>
          <w:sz w:val="24"/>
          <w:szCs w:val="24"/>
        </w:rPr>
        <w:t xml:space="preserve">регистрационную </w:t>
      </w:r>
      <w:r w:rsidRPr="00DA0DD6">
        <w:rPr>
          <w:rFonts w:ascii="Times New Roman" w:hAnsi="Times New Roman"/>
          <w:sz w:val="24"/>
          <w:szCs w:val="24"/>
        </w:rPr>
        <w:t>форму «Зарегистрироваться</w:t>
      </w:r>
      <w:r w:rsidR="000F29D6" w:rsidRPr="00DA0DD6">
        <w:rPr>
          <w:rFonts w:ascii="Times New Roman" w:hAnsi="Times New Roman"/>
          <w:sz w:val="24"/>
          <w:szCs w:val="24"/>
        </w:rPr>
        <w:t xml:space="preserve"> на мероприятие». На указанный В</w:t>
      </w:r>
      <w:r w:rsidRPr="00DA0DD6">
        <w:rPr>
          <w:rFonts w:ascii="Times New Roman" w:hAnsi="Times New Roman"/>
          <w:sz w:val="24"/>
          <w:szCs w:val="24"/>
        </w:rPr>
        <w:t>ами e-mail придет письмо с персональной ссылкой дл</w:t>
      </w:r>
      <w:r w:rsidR="000F29D6" w:rsidRPr="00DA0DD6">
        <w:rPr>
          <w:rFonts w:ascii="Times New Roman" w:hAnsi="Times New Roman"/>
          <w:sz w:val="24"/>
          <w:szCs w:val="24"/>
        </w:rPr>
        <w:t>я входа на вебинар, по которой</w:t>
      </w:r>
      <w:r w:rsidR="00543DB5" w:rsidRPr="00DA0DD6">
        <w:rPr>
          <w:rFonts w:ascii="Times New Roman" w:hAnsi="Times New Roman"/>
          <w:sz w:val="24"/>
          <w:szCs w:val="24"/>
        </w:rPr>
        <w:t xml:space="preserve"> необходимо</w:t>
      </w:r>
      <w:r w:rsidR="000F29D6" w:rsidRPr="00DA0DD6">
        <w:rPr>
          <w:rFonts w:ascii="Times New Roman" w:hAnsi="Times New Roman"/>
          <w:sz w:val="24"/>
          <w:szCs w:val="24"/>
        </w:rPr>
        <w:t xml:space="preserve"> </w:t>
      </w:r>
      <w:r w:rsidR="000F29D6">
        <w:rPr>
          <w:rFonts w:ascii="Times New Roman" w:hAnsi="Times New Roman"/>
          <w:sz w:val="24"/>
          <w:szCs w:val="24"/>
        </w:rPr>
        <w:t xml:space="preserve">перейти </w:t>
      </w:r>
      <w:r w:rsidR="00DA0DD6" w:rsidRPr="00DA0DD6">
        <w:rPr>
          <w:rFonts w:ascii="Times New Roman" w:hAnsi="Times New Roman"/>
          <w:b/>
          <w:spacing w:val="-4"/>
          <w:sz w:val="24"/>
          <w:szCs w:val="24"/>
        </w:rPr>
        <w:t xml:space="preserve">за 15 </w:t>
      </w:r>
      <w:r w:rsidR="006C6837" w:rsidRPr="00DA0DD6">
        <w:rPr>
          <w:rFonts w:ascii="Times New Roman" w:hAnsi="Times New Roman"/>
          <w:b/>
          <w:spacing w:val="-4"/>
          <w:sz w:val="24"/>
          <w:szCs w:val="24"/>
        </w:rPr>
        <w:t xml:space="preserve">минут </w:t>
      </w:r>
      <w:r w:rsidR="00DA0DD6" w:rsidRPr="00DA0DD6">
        <w:rPr>
          <w:rFonts w:ascii="Times New Roman" w:hAnsi="Times New Roman"/>
          <w:b/>
          <w:spacing w:val="-4"/>
          <w:sz w:val="24"/>
          <w:szCs w:val="24"/>
        </w:rPr>
        <w:t>до начала</w:t>
      </w:r>
      <w:r w:rsidR="00DA0DD6" w:rsidRPr="00DA0D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A0DD6" w:rsidRPr="00DA0DD6">
        <w:rPr>
          <w:rFonts w:ascii="Times New Roman" w:hAnsi="Times New Roman"/>
          <w:b/>
          <w:spacing w:val="-4"/>
          <w:sz w:val="24"/>
          <w:szCs w:val="24"/>
        </w:rPr>
        <w:t>вебинара</w:t>
      </w:r>
      <w:r w:rsidR="00543DB5">
        <w:rPr>
          <w:rFonts w:ascii="Times New Roman" w:hAnsi="Times New Roman"/>
          <w:sz w:val="24"/>
          <w:szCs w:val="24"/>
        </w:rPr>
        <w:t>.</w:t>
      </w:r>
    </w:p>
    <w:p w:rsidR="007C4080" w:rsidRPr="007C4080" w:rsidRDefault="007C4080" w:rsidP="007C4080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080">
        <w:rPr>
          <w:rFonts w:ascii="Times New Roman" w:hAnsi="Times New Roman"/>
          <w:sz w:val="24"/>
          <w:szCs w:val="24"/>
        </w:rPr>
        <w:t>Участие в вебинаре бесплатное.</w:t>
      </w:r>
    </w:p>
    <w:p w:rsidR="007C4080" w:rsidRDefault="000F29D6" w:rsidP="007C4080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4080" w:rsidRPr="007C4080">
        <w:rPr>
          <w:rFonts w:ascii="Times New Roman" w:hAnsi="Times New Roman"/>
          <w:sz w:val="24"/>
          <w:szCs w:val="24"/>
        </w:rPr>
        <w:t xml:space="preserve">лушателям вебинара будет доступна ссылка для </w:t>
      </w:r>
      <w:r w:rsidR="007C4080" w:rsidRPr="000F29D6">
        <w:rPr>
          <w:rFonts w:ascii="Times New Roman" w:hAnsi="Times New Roman"/>
          <w:b/>
          <w:sz w:val="24"/>
          <w:szCs w:val="24"/>
        </w:rPr>
        <w:t>бесплатного</w:t>
      </w:r>
      <w:r w:rsidR="007C4080" w:rsidRPr="007C4080">
        <w:rPr>
          <w:rFonts w:ascii="Times New Roman" w:hAnsi="Times New Roman"/>
          <w:sz w:val="24"/>
          <w:szCs w:val="24"/>
        </w:rPr>
        <w:t xml:space="preserve"> скачивания в электронном виде Сертификата участника вебинара.</w:t>
      </w:r>
    </w:p>
    <w:p w:rsidR="007C4080" w:rsidRPr="007C4080" w:rsidRDefault="007C4080" w:rsidP="007C4080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080">
        <w:rPr>
          <w:rFonts w:ascii="Times New Roman" w:hAnsi="Times New Roman"/>
          <w:sz w:val="24"/>
          <w:szCs w:val="24"/>
        </w:rPr>
        <w:t>Контактн</w:t>
      </w:r>
      <w:r>
        <w:rPr>
          <w:rFonts w:ascii="Times New Roman" w:hAnsi="Times New Roman"/>
          <w:sz w:val="24"/>
          <w:szCs w:val="24"/>
        </w:rPr>
        <w:t>ое лицо от издательства «Просвещение»</w:t>
      </w:r>
      <w:r w:rsidRPr="007C4080">
        <w:rPr>
          <w:rFonts w:ascii="Times New Roman" w:hAnsi="Times New Roman"/>
          <w:sz w:val="24"/>
          <w:szCs w:val="24"/>
        </w:rPr>
        <w:t>:</w:t>
      </w:r>
    </w:p>
    <w:p w:rsidR="007C4080" w:rsidRPr="007C4080" w:rsidRDefault="007C4080" w:rsidP="007C4080">
      <w:pPr>
        <w:pStyle w:val="a6"/>
        <w:spacing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080">
        <w:rPr>
          <w:rFonts w:ascii="Times New Roman" w:hAnsi="Times New Roman"/>
          <w:sz w:val="24"/>
          <w:szCs w:val="24"/>
        </w:rPr>
        <w:t xml:space="preserve">Мускатиньев Владимир Викторович, тел. 8 (495)789-30-40 (доб. 40-15), </w:t>
      </w:r>
    </w:p>
    <w:p w:rsidR="007C4080" w:rsidRDefault="007C4080" w:rsidP="007C4080">
      <w:pPr>
        <w:pStyle w:val="a6"/>
        <w:spacing w:line="312" w:lineRule="auto"/>
        <w:ind w:firstLine="709"/>
        <w:contextualSpacing/>
        <w:jc w:val="both"/>
        <w:rPr>
          <w:rStyle w:val="a3"/>
          <w:rFonts w:ascii="Times New Roman" w:hAnsi="Times New Roman"/>
          <w:sz w:val="24"/>
          <w:szCs w:val="24"/>
        </w:rPr>
      </w:pPr>
      <w:r w:rsidRPr="007C4080">
        <w:rPr>
          <w:rFonts w:ascii="Times New Roman" w:hAnsi="Times New Roman"/>
          <w:sz w:val="24"/>
          <w:szCs w:val="24"/>
        </w:rPr>
        <w:t xml:space="preserve">е-mail: </w:t>
      </w:r>
      <w:hyperlink r:id="rId11" w:history="1">
        <w:r w:rsidR="007D6363" w:rsidRPr="00127641">
          <w:rPr>
            <w:rStyle w:val="a3"/>
            <w:rFonts w:ascii="Times New Roman" w:hAnsi="Times New Roman"/>
            <w:sz w:val="24"/>
            <w:szCs w:val="24"/>
          </w:rPr>
          <w:t>vmuskatinev@prosv.ru</w:t>
        </w:r>
      </w:hyperlink>
    </w:p>
    <w:p w:rsidR="000F29D6" w:rsidRDefault="000F29D6" w:rsidP="007C4080">
      <w:pPr>
        <w:pStyle w:val="a6"/>
        <w:spacing w:line="312" w:lineRule="auto"/>
        <w:ind w:firstLine="709"/>
        <w:contextualSpacing/>
        <w:jc w:val="both"/>
        <w:rPr>
          <w:rStyle w:val="a3"/>
          <w:rFonts w:ascii="Times New Roman" w:hAnsi="Times New Roman"/>
          <w:sz w:val="24"/>
          <w:szCs w:val="24"/>
        </w:rPr>
      </w:pPr>
    </w:p>
    <w:p w:rsidR="000F29D6" w:rsidRPr="000F29D6" w:rsidRDefault="000F29D6" w:rsidP="007C4080">
      <w:pPr>
        <w:pStyle w:val="a6"/>
        <w:spacing w:line="312" w:lineRule="auto"/>
        <w:ind w:firstLine="709"/>
        <w:contextualSpacing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0F29D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Желаем продуктивного участия в вебинаре!</w:t>
      </w:r>
    </w:p>
    <w:p w:rsidR="00DA0DD6" w:rsidRDefault="00DA0DD6" w:rsidP="007C4080">
      <w:pPr>
        <w:pStyle w:val="a6"/>
        <w:spacing w:line="312" w:lineRule="auto"/>
        <w:ind w:firstLine="709"/>
        <w:contextualSpacing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DA0DD6" w:rsidRPr="000F29D6" w:rsidRDefault="00DA0DD6" w:rsidP="007C4080">
      <w:pPr>
        <w:pStyle w:val="a6"/>
        <w:spacing w:line="312" w:lineRule="auto"/>
        <w:ind w:firstLine="709"/>
        <w:contextualSpacing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F20B81" w:rsidRDefault="000F29D6" w:rsidP="00DA0DD6">
      <w:pPr>
        <w:pStyle w:val="a6"/>
        <w:spacing w:line="312" w:lineRule="auto"/>
        <w:contextualSpacing/>
        <w:jc w:val="right"/>
        <w:rPr>
          <w:rStyle w:val="a3"/>
          <w:rFonts w:ascii="Times New Roman" w:hAnsi="Times New Roman"/>
          <w:i/>
          <w:color w:val="auto"/>
          <w:sz w:val="24"/>
          <w:szCs w:val="24"/>
          <w:u w:val="none"/>
        </w:rPr>
      </w:pPr>
      <w:r w:rsidRPr="00F20B81">
        <w:rPr>
          <w:rStyle w:val="a3"/>
          <w:rFonts w:ascii="Times New Roman" w:hAnsi="Times New Roman"/>
          <w:i/>
          <w:color w:val="auto"/>
          <w:sz w:val="24"/>
          <w:szCs w:val="24"/>
          <w:u w:val="none"/>
        </w:rPr>
        <w:t xml:space="preserve">С уважением, </w:t>
      </w:r>
    </w:p>
    <w:p w:rsidR="007D6363" w:rsidRDefault="000F29D6" w:rsidP="0019195E">
      <w:pPr>
        <w:pStyle w:val="a6"/>
        <w:spacing w:line="312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20B81">
        <w:rPr>
          <w:rStyle w:val="a3"/>
          <w:rFonts w:ascii="Times New Roman" w:hAnsi="Times New Roman"/>
          <w:i/>
          <w:color w:val="auto"/>
          <w:sz w:val="24"/>
          <w:szCs w:val="24"/>
          <w:u w:val="none"/>
        </w:rPr>
        <w:t>Издательство «Просвещение»</w:t>
      </w:r>
    </w:p>
    <w:sectPr w:rsidR="007D6363" w:rsidSect="00DA0DD6">
      <w:footerReference w:type="default" r:id="rId12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0B" w:rsidRDefault="00C9650B" w:rsidP="00E512FF">
      <w:pPr>
        <w:spacing w:after="0" w:line="240" w:lineRule="auto"/>
      </w:pPr>
      <w:r>
        <w:separator/>
      </w:r>
    </w:p>
  </w:endnote>
  <w:endnote w:type="continuationSeparator" w:id="0">
    <w:p w:rsidR="00C9650B" w:rsidRDefault="00C9650B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94" w:rsidRDefault="00DF2B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0B" w:rsidRDefault="00C9650B" w:rsidP="00E512FF">
      <w:pPr>
        <w:spacing w:after="0" w:line="240" w:lineRule="auto"/>
      </w:pPr>
      <w:r>
        <w:separator/>
      </w:r>
    </w:p>
  </w:footnote>
  <w:footnote w:type="continuationSeparator" w:id="0">
    <w:p w:rsidR="00C9650B" w:rsidRDefault="00C9650B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4F6C"/>
    <w:multiLevelType w:val="hybridMultilevel"/>
    <w:tmpl w:val="64A8E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403AC"/>
    <w:rsid w:val="000642D2"/>
    <w:rsid w:val="0008680E"/>
    <w:rsid w:val="000D3049"/>
    <w:rsid w:val="000F29D6"/>
    <w:rsid w:val="00105A20"/>
    <w:rsid w:val="00134A35"/>
    <w:rsid w:val="00135F49"/>
    <w:rsid w:val="00145F94"/>
    <w:rsid w:val="00170E55"/>
    <w:rsid w:val="00173536"/>
    <w:rsid w:val="0019195E"/>
    <w:rsid w:val="00197EA6"/>
    <w:rsid w:val="001D68AE"/>
    <w:rsid w:val="001E6A10"/>
    <w:rsid w:val="00246358"/>
    <w:rsid w:val="00250F84"/>
    <w:rsid w:val="00254B12"/>
    <w:rsid w:val="00257FE1"/>
    <w:rsid w:val="002612A3"/>
    <w:rsid w:val="00265EEE"/>
    <w:rsid w:val="0028283B"/>
    <w:rsid w:val="00283A31"/>
    <w:rsid w:val="00293615"/>
    <w:rsid w:val="002C2AED"/>
    <w:rsid w:val="002D0C8F"/>
    <w:rsid w:val="002E025E"/>
    <w:rsid w:val="002F4E49"/>
    <w:rsid w:val="003011A6"/>
    <w:rsid w:val="003515B5"/>
    <w:rsid w:val="00351FD1"/>
    <w:rsid w:val="00392493"/>
    <w:rsid w:val="003A7260"/>
    <w:rsid w:val="003B036A"/>
    <w:rsid w:val="003B03A7"/>
    <w:rsid w:val="003B6157"/>
    <w:rsid w:val="003F1456"/>
    <w:rsid w:val="003F50E5"/>
    <w:rsid w:val="00422F87"/>
    <w:rsid w:val="00437269"/>
    <w:rsid w:val="0045534A"/>
    <w:rsid w:val="0046049F"/>
    <w:rsid w:val="00486CEB"/>
    <w:rsid w:val="004A2CA4"/>
    <w:rsid w:val="004A30AB"/>
    <w:rsid w:val="004B36F1"/>
    <w:rsid w:val="004C2380"/>
    <w:rsid w:val="004D0CDC"/>
    <w:rsid w:val="004D7F6A"/>
    <w:rsid w:val="00515FEB"/>
    <w:rsid w:val="00543DB5"/>
    <w:rsid w:val="00551729"/>
    <w:rsid w:val="005565F9"/>
    <w:rsid w:val="00565F15"/>
    <w:rsid w:val="00574C9E"/>
    <w:rsid w:val="005B0F69"/>
    <w:rsid w:val="005C3AD1"/>
    <w:rsid w:val="005D2A6C"/>
    <w:rsid w:val="005D63D2"/>
    <w:rsid w:val="005F6347"/>
    <w:rsid w:val="0061287D"/>
    <w:rsid w:val="006504B3"/>
    <w:rsid w:val="006862CC"/>
    <w:rsid w:val="006B50C9"/>
    <w:rsid w:val="006C0C65"/>
    <w:rsid w:val="006C2A4B"/>
    <w:rsid w:val="006C6837"/>
    <w:rsid w:val="006D750C"/>
    <w:rsid w:val="006F1E21"/>
    <w:rsid w:val="006F3DAB"/>
    <w:rsid w:val="00721E6D"/>
    <w:rsid w:val="0074316E"/>
    <w:rsid w:val="00743F42"/>
    <w:rsid w:val="007452F1"/>
    <w:rsid w:val="00747DBB"/>
    <w:rsid w:val="007659C9"/>
    <w:rsid w:val="007B1D93"/>
    <w:rsid w:val="007C4080"/>
    <w:rsid w:val="007D6363"/>
    <w:rsid w:val="007E6F0E"/>
    <w:rsid w:val="007F743E"/>
    <w:rsid w:val="00800EFB"/>
    <w:rsid w:val="00821CBA"/>
    <w:rsid w:val="00827520"/>
    <w:rsid w:val="008327FF"/>
    <w:rsid w:val="00885D1F"/>
    <w:rsid w:val="008D326C"/>
    <w:rsid w:val="00900129"/>
    <w:rsid w:val="00935074"/>
    <w:rsid w:val="00970C05"/>
    <w:rsid w:val="009C16FB"/>
    <w:rsid w:val="009C458A"/>
    <w:rsid w:val="009D1ED0"/>
    <w:rsid w:val="009F0EE0"/>
    <w:rsid w:val="00A02C62"/>
    <w:rsid w:val="00A12512"/>
    <w:rsid w:val="00A151C6"/>
    <w:rsid w:val="00A37146"/>
    <w:rsid w:val="00A50416"/>
    <w:rsid w:val="00A72476"/>
    <w:rsid w:val="00A87745"/>
    <w:rsid w:val="00A93571"/>
    <w:rsid w:val="00AA787F"/>
    <w:rsid w:val="00AF2A91"/>
    <w:rsid w:val="00B03435"/>
    <w:rsid w:val="00B41977"/>
    <w:rsid w:val="00B55512"/>
    <w:rsid w:val="00B70CB6"/>
    <w:rsid w:val="00B721DC"/>
    <w:rsid w:val="00B86E4A"/>
    <w:rsid w:val="00B944A5"/>
    <w:rsid w:val="00BA7BA3"/>
    <w:rsid w:val="00BC4719"/>
    <w:rsid w:val="00BF2E53"/>
    <w:rsid w:val="00BF365B"/>
    <w:rsid w:val="00C00551"/>
    <w:rsid w:val="00C038E2"/>
    <w:rsid w:val="00C11DAB"/>
    <w:rsid w:val="00C17893"/>
    <w:rsid w:val="00C23D57"/>
    <w:rsid w:val="00C332BE"/>
    <w:rsid w:val="00C3500F"/>
    <w:rsid w:val="00C36599"/>
    <w:rsid w:val="00C36838"/>
    <w:rsid w:val="00C4377A"/>
    <w:rsid w:val="00C519FF"/>
    <w:rsid w:val="00C70A6A"/>
    <w:rsid w:val="00C74CD4"/>
    <w:rsid w:val="00C76418"/>
    <w:rsid w:val="00C829BB"/>
    <w:rsid w:val="00C9650B"/>
    <w:rsid w:val="00CB78E1"/>
    <w:rsid w:val="00CE6692"/>
    <w:rsid w:val="00CF61D7"/>
    <w:rsid w:val="00CF63B7"/>
    <w:rsid w:val="00CF6D7C"/>
    <w:rsid w:val="00D21DDE"/>
    <w:rsid w:val="00D248C7"/>
    <w:rsid w:val="00D31D70"/>
    <w:rsid w:val="00D3569B"/>
    <w:rsid w:val="00D35913"/>
    <w:rsid w:val="00D5123F"/>
    <w:rsid w:val="00D5398A"/>
    <w:rsid w:val="00D95F0B"/>
    <w:rsid w:val="00DA0DD6"/>
    <w:rsid w:val="00DA31F7"/>
    <w:rsid w:val="00DE3761"/>
    <w:rsid w:val="00DF1559"/>
    <w:rsid w:val="00DF2B94"/>
    <w:rsid w:val="00E27F28"/>
    <w:rsid w:val="00E30286"/>
    <w:rsid w:val="00E36B88"/>
    <w:rsid w:val="00E512FF"/>
    <w:rsid w:val="00E65E80"/>
    <w:rsid w:val="00EE572A"/>
    <w:rsid w:val="00EF043A"/>
    <w:rsid w:val="00F04052"/>
    <w:rsid w:val="00F06F2D"/>
    <w:rsid w:val="00F150B4"/>
    <w:rsid w:val="00F20B81"/>
    <w:rsid w:val="00F24C4F"/>
    <w:rsid w:val="00F3325E"/>
    <w:rsid w:val="00F34BD4"/>
    <w:rsid w:val="00F56C93"/>
    <w:rsid w:val="00F84B5D"/>
    <w:rsid w:val="00F87F1B"/>
    <w:rsid w:val="00F90C67"/>
    <w:rsid w:val="00F96CCC"/>
    <w:rsid w:val="00FA076C"/>
    <w:rsid w:val="00FB0E9F"/>
    <w:rsid w:val="00FB2608"/>
    <w:rsid w:val="00FB7BDF"/>
    <w:rsid w:val="00FD283B"/>
    <w:rsid w:val="00FD3641"/>
    <w:rsid w:val="00FD365C"/>
    <w:rsid w:val="00FD4F43"/>
    <w:rsid w:val="00FD6AE5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uskatinev@pros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vents.webinar.ru/12290983/19787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8C68-E8D4-405C-9957-DCF7FA68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KROS21</cp:lastModifiedBy>
  <cp:revision>2</cp:revision>
  <cp:lastPrinted>2019-02-06T11:08:00Z</cp:lastPrinted>
  <dcterms:created xsi:type="dcterms:W3CDTF">2019-02-13T09:45:00Z</dcterms:created>
  <dcterms:modified xsi:type="dcterms:W3CDTF">2019-02-13T09:45:00Z</dcterms:modified>
</cp:coreProperties>
</file>