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2" w:rsidRPr="003D75B2" w:rsidRDefault="003D75B2" w:rsidP="00947B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Pr="003D75B2">
        <w:rPr>
          <w:rFonts w:ascii="Times New Roman" w:hAnsi="Times New Roman" w:cs="Times New Roman"/>
          <w:b/>
          <w:sz w:val="28"/>
          <w:szCs w:val="28"/>
        </w:rPr>
        <w:t>роект «Онлайн школа по английскому языку»</w:t>
      </w:r>
    </w:p>
    <w:p w:rsidR="00947B55" w:rsidRDefault="00947B55" w:rsidP="00947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0E0">
        <w:rPr>
          <w:rFonts w:ascii="Times New Roman" w:hAnsi="Times New Roman" w:cs="Times New Roman"/>
          <w:sz w:val="28"/>
          <w:szCs w:val="28"/>
        </w:rPr>
        <w:t xml:space="preserve">В связи с введением обязательного ЕГЭ по иностранным языкам, внедрением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педагога, введением второго иностранного языка повышение уровня владения языком учителей английского языка Республики Бурятия, качества преподавания а</w:t>
      </w:r>
      <w:bookmarkStart w:id="0" w:name="_GoBack"/>
      <w:bookmarkEnd w:id="0"/>
      <w:r w:rsidRPr="00DD70E0">
        <w:rPr>
          <w:rFonts w:ascii="Times New Roman" w:hAnsi="Times New Roman" w:cs="Times New Roman"/>
          <w:sz w:val="28"/>
          <w:szCs w:val="28"/>
        </w:rPr>
        <w:t xml:space="preserve">нглийского языка в образовательных учреждениях всех уровней становится как никогда актуальным.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Дистанционная интерактивная онлайн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возможности обучения языку, совмещая высокие технологии и лучшие образовательные методики с индивидуальной программой обучения для каждого учителя. В данной системе учитель имеет круглосуточный доступ к занятиям с реальными преподавателями-носителями языка с использованием объемного контента, богатейшего современного материала. </w:t>
      </w:r>
    </w:p>
    <w:p w:rsidR="00463D62" w:rsidRDefault="00947B55" w:rsidP="00947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0E0">
        <w:rPr>
          <w:rFonts w:ascii="Times New Roman" w:hAnsi="Times New Roman" w:cs="Times New Roman"/>
          <w:sz w:val="28"/>
          <w:szCs w:val="28"/>
        </w:rPr>
        <w:t xml:space="preserve">Был проведен опрос учителей, проучившихся по данной программе в прошлом году. 92% из них считают, что обучение было полезным, повысили свой уровень языковой компетенции, используют полученные знания на уроках, нуждаются в постоянной практике с носителями языка и рекомендуют курс коллегам. Прогресс учителей республики составил 4-5 EF уровней. Средний балл ЕГЭ повысился на 4,6 балла по сравнению с 2014 годом. Анализ результатов ЕГЭ выявил прямую зависимость участия учителей английского языка в проекте и результатов ЕГЭ их выпускников. </w:t>
      </w:r>
      <w:r w:rsidR="00990574">
        <w:rPr>
          <w:rFonts w:ascii="Times New Roman" w:hAnsi="Times New Roman" w:cs="Times New Roman"/>
          <w:sz w:val="28"/>
          <w:szCs w:val="28"/>
        </w:rPr>
        <w:t>Так, проанализированы следующие результаты ЕГЭ: «Лингвистическая гимназия№3»</w:t>
      </w:r>
      <w:r w:rsidR="008656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56BE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8656BE">
        <w:rPr>
          <w:rFonts w:ascii="Times New Roman" w:hAnsi="Times New Roman" w:cs="Times New Roman"/>
          <w:sz w:val="28"/>
          <w:szCs w:val="28"/>
        </w:rPr>
        <w:t xml:space="preserve"> 16 учителей гимназии - средний балл 69,7; «Российская гимназия №59», в проекте 3 учителя – средний балл 74,9; лицей №27, в проекте 3 учителя – средний балл 72,1; СОШ №9, в проекте 3 учителя – средний балл 68,0. Максимальный балл по республике составил 95, его получили ученик СОШ №1 Иванов С. (учитель Третьякова А.Н.)  и ученик ЛГ №3 </w:t>
      </w:r>
      <w:proofErr w:type="spellStart"/>
      <w:r w:rsidR="008656BE">
        <w:rPr>
          <w:rFonts w:ascii="Times New Roman" w:hAnsi="Times New Roman" w:cs="Times New Roman"/>
          <w:sz w:val="28"/>
          <w:szCs w:val="28"/>
        </w:rPr>
        <w:t>Сангадиев</w:t>
      </w:r>
      <w:proofErr w:type="spellEnd"/>
      <w:r w:rsidR="008656BE">
        <w:rPr>
          <w:rFonts w:ascii="Times New Roman" w:hAnsi="Times New Roman" w:cs="Times New Roman"/>
          <w:sz w:val="28"/>
          <w:szCs w:val="28"/>
        </w:rPr>
        <w:t xml:space="preserve"> А. (учитель </w:t>
      </w:r>
      <w:proofErr w:type="spellStart"/>
      <w:r w:rsidR="008656BE">
        <w:rPr>
          <w:rFonts w:ascii="Times New Roman" w:hAnsi="Times New Roman" w:cs="Times New Roman"/>
          <w:sz w:val="28"/>
          <w:szCs w:val="28"/>
        </w:rPr>
        <w:t>Алхунсаева</w:t>
      </w:r>
      <w:proofErr w:type="spellEnd"/>
      <w:r w:rsidR="008656BE">
        <w:rPr>
          <w:rFonts w:ascii="Times New Roman" w:hAnsi="Times New Roman" w:cs="Times New Roman"/>
          <w:sz w:val="28"/>
          <w:szCs w:val="28"/>
        </w:rPr>
        <w:t xml:space="preserve"> М.И.)</w:t>
      </w:r>
      <w:r w:rsidR="00463D62">
        <w:rPr>
          <w:rFonts w:ascii="Times New Roman" w:hAnsi="Times New Roman" w:cs="Times New Roman"/>
          <w:sz w:val="28"/>
          <w:szCs w:val="28"/>
        </w:rPr>
        <w:t xml:space="preserve">. Хорошие результаты показали выпускники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района, средний балл по району – 63. В проекте </w:t>
      </w:r>
      <w:proofErr w:type="gramStart"/>
      <w:r w:rsidR="00463D62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="00463D62">
        <w:rPr>
          <w:rFonts w:ascii="Times New Roman" w:hAnsi="Times New Roman" w:cs="Times New Roman"/>
          <w:sz w:val="28"/>
          <w:szCs w:val="28"/>
        </w:rPr>
        <w:t xml:space="preserve"> 6 учителей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района. В диапазоне от 81 до 90 баллов набрали 40 учащихся: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Селенгинский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район – 25%, 2 чел. из 8; </w:t>
      </w:r>
      <w:r w:rsidR="00463D62">
        <w:rPr>
          <w:rFonts w:ascii="Times New Roman" w:hAnsi="Times New Roman" w:cs="Times New Roman"/>
          <w:sz w:val="28"/>
          <w:szCs w:val="28"/>
        </w:rPr>
        <w:lastRenderedPageBreak/>
        <w:t xml:space="preserve">прибайкальский – 25%, 1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чел.из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4;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– 20%, 1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чел.из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5;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– 20%, 1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чел.из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5;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– 15%, 2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чел.из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3D6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63D62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-Удэ – 42%, 33 </w:t>
      </w:r>
      <w:proofErr w:type="spellStart"/>
      <w:r w:rsidR="00463D62">
        <w:rPr>
          <w:rFonts w:ascii="Times New Roman" w:hAnsi="Times New Roman" w:cs="Times New Roman"/>
          <w:sz w:val="28"/>
          <w:szCs w:val="28"/>
        </w:rPr>
        <w:t>чел.из</w:t>
      </w:r>
      <w:proofErr w:type="spellEnd"/>
      <w:r w:rsidR="00463D62">
        <w:rPr>
          <w:rFonts w:ascii="Times New Roman" w:hAnsi="Times New Roman" w:cs="Times New Roman"/>
          <w:sz w:val="28"/>
          <w:szCs w:val="28"/>
        </w:rPr>
        <w:t xml:space="preserve"> 226. </w:t>
      </w:r>
    </w:p>
    <w:p w:rsidR="00DB1CB2" w:rsidRDefault="00463D62" w:rsidP="00DB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хорошие результаты ЕГЭ показали следующие выпускники</w:t>
      </w:r>
      <w:r w:rsidR="00DB1CB2">
        <w:rPr>
          <w:rFonts w:ascii="Times New Roman" w:hAnsi="Times New Roman" w:cs="Times New Roman"/>
          <w:sz w:val="28"/>
          <w:szCs w:val="28"/>
        </w:rPr>
        <w:t xml:space="preserve"> участвующих в проекте учителей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1CB2" w:rsidRPr="00DB1CB2">
        <w:rPr>
          <w:rFonts w:ascii="Times New Roman" w:hAnsi="Times New Roman" w:cs="Times New Roman"/>
          <w:sz w:val="28"/>
          <w:szCs w:val="28"/>
        </w:rPr>
        <w:t>Дамбиева</w:t>
      </w:r>
      <w:proofErr w:type="spellEnd"/>
      <w:r w:rsidR="00DB1CB2" w:rsidRPr="00DB1CB2">
        <w:rPr>
          <w:rFonts w:ascii="Times New Roman" w:hAnsi="Times New Roman" w:cs="Times New Roman"/>
          <w:sz w:val="28"/>
          <w:szCs w:val="28"/>
        </w:rPr>
        <w:t xml:space="preserve"> З.</w:t>
      </w:r>
      <w:r w:rsidR="00DB1CB2">
        <w:rPr>
          <w:rFonts w:ascii="Times New Roman" w:hAnsi="Times New Roman" w:cs="Times New Roman"/>
          <w:sz w:val="28"/>
          <w:szCs w:val="28"/>
        </w:rPr>
        <w:t xml:space="preserve"> – 62, </w:t>
      </w:r>
      <w:proofErr w:type="spellStart"/>
      <w:r w:rsidR="00DB1CB2" w:rsidRPr="00DB1CB2">
        <w:rPr>
          <w:rFonts w:ascii="Times New Roman" w:hAnsi="Times New Roman" w:cs="Times New Roman"/>
          <w:sz w:val="28"/>
          <w:szCs w:val="28"/>
        </w:rPr>
        <w:t>Понова</w:t>
      </w:r>
      <w:proofErr w:type="spellEnd"/>
      <w:r w:rsidR="00DB1CB2" w:rsidRPr="00DB1CB2">
        <w:rPr>
          <w:rFonts w:ascii="Times New Roman" w:hAnsi="Times New Roman" w:cs="Times New Roman"/>
          <w:sz w:val="28"/>
          <w:szCs w:val="28"/>
        </w:rPr>
        <w:t xml:space="preserve"> Е. – 66, </w:t>
      </w:r>
      <w:proofErr w:type="spellStart"/>
      <w:r w:rsidR="00DB1CB2" w:rsidRPr="00DB1CB2">
        <w:rPr>
          <w:rFonts w:ascii="Times New Roman" w:hAnsi="Times New Roman" w:cs="Times New Roman"/>
          <w:sz w:val="28"/>
          <w:szCs w:val="28"/>
        </w:rPr>
        <w:t>Шагланова</w:t>
      </w:r>
      <w:proofErr w:type="spellEnd"/>
      <w:r w:rsidR="00DB1CB2" w:rsidRPr="00DB1CB2">
        <w:rPr>
          <w:rFonts w:ascii="Times New Roman" w:hAnsi="Times New Roman" w:cs="Times New Roman"/>
          <w:sz w:val="28"/>
          <w:szCs w:val="28"/>
        </w:rPr>
        <w:t xml:space="preserve"> Д. – 72, гимназия №33 (учитель </w:t>
      </w:r>
      <w:proofErr w:type="spellStart"/>
      <w:r w:rsidR="00DB1CB2" w:rsidRPr="00DB1CB2">
        <w:rPr>
          <w:rFonts w:ascii="Times New Roman" w:hAnsi="Times New Roman" w:cs="Times New Roman"/>
          <w:bCs/>
          <w:sz w:val="28"/>
          <w:szCs w:val="28"/>
        </w:rPr>
        <w:t>Чимитдоржиева</w:t>
      </w:r>
      <w:proofErr w:type="spellEnd"/>
      <w:r w:rsidR="00DB1CB2" w:rsidRPr="00DB1CB2">
        <w:rPr>
          <w:rFonts w:ascii="Times New Roman" w:hAnsi="Times New Roman" w:cs="Times New Roman"/>
          <w:bCs/>
          <w:sz w:val="28"/>
          <w:szCs w:val="28"/>
        </w:rPr>
        <w:t xml:space="preserve"> Ж.П.);</w:t>
      </w:r>
      <w:r w:rsidR="00DB1CB2">
        <w:rPr>
          <w:b/>
          <w:bCs/>
          <w:sz w:val="28"/>
          <w:szCs w:val="28"/>
        </w:rPr>
        <w:t xml:space="preserve"> </w:t>
      </w:r>
      <w:r w:rsidR="00DB1CB2" w:rsidRPr="00DB1CB2">
        <w:rPr>
          <w:rFonts w:ascii="Times New Roman" w:hAnsi="Times New Roman" w:cs="Times New Roman"/>
          <w:bCs/>
          <w:sz w:val="28"/>
          <w:szCs w:val="28"/>
        </w:rPr>
        <w:t xml:space="preserve">Петухова Е. – 70, Попова Л. – 66, Пономарев И. – 62, </w:t>
      </w:r>
      <w:proofErr w:type="spellStart"/>
      <w:r w:rsidR="00DB1CB2" w:rsidRPr="00DB1CB2">
        <w:rPr>
          <w:rFonts w:ascii="Times New Roman" w:hAnsi="Times New Roman" w:cs="Times New Roman"/>
          <w:bCs/>
          <w:sz w:val="28"/>
          <w:szCs w:val="28"/>
        </w:rPr>
        <w:t>Сураева</w:t>
      </w:r>
      <w:proofErr w:type="spellEnd"/>
      <w:r w:rsidR="00DB1CB2" w:rsidRPr="00DB1CB2">
        <w:rPr>
          <w:rFonts w:ascii="Times New Roman" w:hAnsi="Times New Roman" w:cs="Times New Roman"/>
          <w:bCs/>
          <w:sz w:val="28"/>
          <w:szCs w:val="28"/>
        </w:rPr>
        <w:t xml:space="preserve"> О. – 58, </w:t>
      </w:r>
      <w:proofErr w:type="spellStart"/>
      <w:r w:rsidR="00DB1CB2" w:rsidRPr="00DB1CB2">
        <w:rPr>
          <w:rFonts w:ascii="Times New Roman" w:hAnsi="Times New Roman" w:cs="Times New Roman"/>
          <w:bCs/>
          <w:sz w:val="28"/>
          <w:szCs w:val="28"/>
        </w:rPr>
        <w:t>Мангутова</w:t>
      </w:r>
      <w:proofErr w:type="spellEnd"/>
      <w:r w:rsidR="00DB1CB2" w:rsidRPr="00DB1CB2">
        <w:rPr>
          <w:rFonts w:ascii="Times New Roman" w:hAnsi="Times New Roman" w:cs="Times New Roman"/>
          <w:bCs/>
          <w:sz w:val="28"/>
          <w:szCs w:val="28"/>
        </w:rPr>
        <w:t xml:space="preserve"> И. – 56, </w:t>
      </w:r>
      <w:proofErr w:type="spellStart"/>
      <w:r w:rsidR="00DB1CB2" w:rsidRPr="00DB1CB2">
        <w:rPr>
          <w:rFonts w:ascii="Times New Roman" w:hAnsi="Times New Roman" w:cs="Times New Roman"/>
          <w:bCs/>
          <w:sz w:val="28"/>
          <w:szCs w:val="28"/>
        </w:rPr>
        <w:t>Грубась</w:t>
      </w:r>
      <w:proofErr w:type="spellEnd"/>
      <w:r w:rsidR="00DB1CB2" w:rsidRPr="00DB1CB2">
        <w:rPr>
          <w:rFonts w:ascii="Times New Roman" w:hAnsi="Times New Roman" w:cs="Times New Roman"/>
          <w:bCs/>
          <w:sz w:val="28"/>
          <w:szCs w:val="28"/>
        </w:rPr>
        <w:t xml:space="preserve"> Т. – 52</w:t>
      </w:r>
      <w:r w:rsidR="00DB1C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1CB2">
        <w:rPr>
          <w:b/>
          <w:bCs/>
          <w:sz w:val="28"/>
          <w:szCs w:val="28"/>
        </w:rPr>
        <w:t xml:space="preserve"> </w:t>
      </w:r>
      <w:r w:rsidR="00DB1CB2" w:rsidRPr="00DB1CB2">
        <w:rPr>
          <w:rFonts w:ascii="Times New Roman" w:hAnsi="Times New Roman" w:cs="Times New Roman"/>
          <w:sz w:val="28"/>
          <w:szCs w:val="28"/>
        </w:rPr>
        <w:t xml:space="preserve">гимназия №33 (учитель </w:t>
      </w:r>
      <w:r w:rsidR="00DB1CB2">
        <w:rPr>
          <w:rFonts w:ascii="Times New Roman" w:hAnsi="Times New Roman" w:cs="Times New Roman"/>
          <w:bCs/>
          <w:sz w:val="28"/>
          <w:szCs w:val="28"/>
        </w:rPr>
        <w:t>Богданова М.И</w:t>
      </w:r>
      <w:r w:rsidR="00DB1CB2" w:rsidRPr="00DB1CB2">
        <w:rPr>
          <w:rFonts w:ascii="Times New Roman" w:hAnsi="Times New Roman" w:cs="Times New Roman"/>
          <w:bCs/>
          <w:sz w:val="28"/>
          <w:szCs w:val="28"/>
        </w:rPr>
        <w:t>.)</w:t>
      </w:r>
      <w:r w:rsidR="00DB1CB2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Тюхтенева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– 63 б, Петропавловская гимназия (учитель Пушкарева И.Д.);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Карскаков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- 72,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 </w:t>
      </w:r>
      <w:r w:rsidR="00DB1C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="00DB1C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CB2">
        <w:rPr>
          <w:rFonts w:ascii="Times New Roman" w:hAnsi="Times New Roman" w:cs="Times New Roman"/>
          <w:sz w:val="28"/>
          <w:szCs w:val="28"/>
        </w:rPr>
        <w:t>Кыренская</w:t>
      </w:r>
      <w:proofErr w:type="spellEnd"/>
      <w:r w:rsidR="00DB1CB2">
        <w:rPr>
          <w:rFonts w:ascii="Times New Roman" w:hAnsi="Times New Roman" w:cs="Times New Roman"/>
          <w:sz w:val="28"/>
          <w:szCs w:val="28"/>
        </w:rPr>
        <w:t xml:space="preserve"> СОШ (учитель Зверев Ю.А.); </w:t>
      </w:r>
      <w:proofErr w:type="spellStart"/>
      <w:r w:rsidR="00DB1CB2">
        <w:rPr>
          <w:rFonts w:ascii="Times New Roman" w:hAnsi="Times New Roman" w:cs="Times New Roman"/>
          <w:sz w:val="28"/>
          <w:szCs w:val="28"/>
        </w:rPr>
        <w:t>Саганова</w:t>
      </w:r>
      <w:proofErr w:type="spellEnd"/>
      <w:r w:rsidR="00DB1CB2">
        <w:rPr>
          <w:rFonts w:ascii="Times New Roman" w:hAnsi="Times New Roman" w:cs="Times New Roman"/>
          <w:sz w:val="28"/>
          <w:szCs w:val="28"/>
        </w:rPr>
        <w:t xml:space="preserve"> А. – 82, </w:t>
      </w:r>
      <w:proofErr w:type="spellStart"/>
      <w:r w:rsidR="00DB1CB2">
        <w:rPr>
          <w:rFonts w:ascii="Times New Roman" w:hAnsi="Times New Roman" w:cs="Times New Roman"/>
          <w:sz w:val="28"/>
          <w:szCs w:val="28"/>
        </w:rPr>
        <w:t>Кыренская</w:t>
      </w:r>
      <w:proofErr w:type="spellEnd"/>
      <w:r w:rsidR="00DB1CB2">
        <w:rPr>
          <w:rFonts w:ascii="Times New Roman" w:hAnsi="Times New Roman" w:cs="Times New Roman"/>
          <w:sz w:val="28"/>
          <w:szCs w:val="28"/>
        </w:rPr>
        <w:t xml:space="preserve"> СОШ (учитель </w:t>
      </w:r>
      <w:proofErr w:type="spellStart"/>
      <w:r w:rsidR="00DB1CB2">
        <w:rPr>
          <w:rFonts w:ascii="Times New Roman" w:hAnsi="Times New Roman" w:cs="Times New Roman"/>
          <w:sz w:val="28"/>
          <w:szCs w:val="28"/>
        </w:rPr>
        <w:t>Шаракшанова</w:t>
      </w:r>
      <w:proofErr w:type="spellEnd"/>
      <w:r w:rsidR="00DB1CB2">
        <w:rPr>
          <w:rFonts w:ascii="Times New Roman" w:hAnsi="Times New Roman" w:cs="Times New Roman"/>
          <w:sz w:val="28"/>
          <w:szCs w:val="28"/>
        </w:rPr>
        <w:t xml:space="preserve"> В.Б.); Чепурко Д. – 88, Ильинская СОШ (учитель </w:t>
      </w:r>
      <w:proofErr w:type="spellStart"/>
      <w:r w:rsidR="00DB1CB2">
        <w:rPr>
          <w:rFonts w:ascii="Times New Roman" w:hAnsi="Times New Roman" w:cs="Times New Roman"/>
          <w:sz w:val="28"/>
          <w:szCs w:val="28"/>
        </w:rPr>
        <w:t>Ханхаева</w:t>
      </w:r>
      <w:proofErr w:type="spellEnd"/>
      <w:r w:rsidR="00DB1CB2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947B55" w:rsidRPr="00DD70E0" w:rsidRDefault="00947B55" w:rsidP="00DB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0E0">
        <w:rPr>
          <w:rFonts w:ascii="Times New Roman" w:hAnsi="Times New Roman" w:cs="Times New Roman"/>
          <w:sz w:val="28"/>
          <w:szCs w:val="28"/>
        </w:rPr>
        <w:t>Таким образом, проект показал, что учителя заинтересованы в обучении, постоянном общении с преподавателями-носителями языка на онлайн з</w:t>
      </w:r>
      <w:r>
        <w:rPr>
          <w:rFonts w:ascii="Times New Roman" w:hAnsi="Times New Roman" w:cs="Times New Roman"/>
          <w:sz w:val="28"/>
          <w:szCs w:val="28"/>
        </w:rPr>
        <w:t xml:space="preserve">анятиях, используют современные, </w:t>
      </w:r>
      <w:r w:rsidRPr="00DD70E0">
        <w:rPr>
          <w:rFonts w:ascii="Times New Roman" w:hAnsi="Times New Roman" w:cs="Times New Roman"/>
          <w:sz w:val="28"/>
          <w:szCs w:val="28"/>
        </w:rPr>
        <w:t>интересные тексты и материалы на своих уроках.</w:t>
      </w:r>
    </w:p>
    <w:p w:rsidR="00947B55" w:rsidRPr="00657084" w:rsidRDefault="00947B55" w:rsidP="00DB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E0">
        <w:rPr>
          <w:rFonts w:ascii="Times New Roman" w:hAnsi="Times New Roman" w:cs="Times New Roman"/>
          <w:sz w:val="28"/>
          <w:szCs w:val="28"/>
        </w:rPr>
        <w:t xml:space="preserve"> </w:t>
      </w:r>
      <w:r w:rsidRPr="00DD70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сентябре-октябре 2015г. </w:t>
      </w:r>
      <w:r w:rsidRPr="00DD70E0">
        <w:rPr>
          <w:rFonts w:ascii="Times New Roman" w:hAnsi="Times New Roman" w:cs="Times New Roman"/>
          <w:sz w:val="28"/>
          <w:szCs w:val="28"/>
        </w:rPr>
        <w:t xml:space="preserve">Бурятским республиканским институтом образовательной политики проводилась работа по привлечению учителей английского языка в проект «Онлайн школа по английскому языку» в рамках курсов повышения квалификации в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 районах, а также в Забайкальском крае, Агинском бурятском округе. В семинарах участвовали 1</w:t>
      </w:r>
      <w:r w:rsidR="00B750B9">
        <w:rPr>
          <w:rFonts w:ascii="Times New Roman" w:hAnsi="Times New Roman" w:cs="Times New Roman"/>
          <w:sz w:val="28"/>
          <w:szCs w:val="28"/>
        </w:rPr>
        <w:t>75</w:t>
      </w:r>
      <w:r w:rsidRPr="00DD70E0">
        <w:rPr>
          <w:rFonts w:ascii="Times New Roman" w:hAnsi="Times New Roman" w:cs="Times New Roman"/>
          <w:sz w:val="28"/>
          <w:szCs w:val="28"/>
        </w:rPr>
        <w:t xml:space="preserve"> учителей английского языка школ этих районов: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район – 11 учителей,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– 26 учителей,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– 17 учителей английского языка, а также директора школ, </w:t>
      </w:r>
      <w:proofErr w:type="spellStart"/>
      <w:r w:rsidRPr="00DD70E0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DD70E0">
        <w:rPr>
          <w:rFonts w:ascii="Times New Roman" w:hAnsi="Times New Roman" w:cs="Times New Roman"/>
          <w:sz w:val="28"/>
          <w:szCs w:val="28"/>
        </w:rPr>
        <w:t xml:space="preserve"> – 24 учителя, а также директора школ, Агинский о</w:t>
      </w:r>
      <w:r w:rsidR="00D23E00">
        <w:rPr>
          <w:rFonts w:ascii="Times New Roman" w:hAnsi="Times New Roman" w:cs="Times New Roman"/>
          <w:sz w:val="28"/>
          <w:szCs w:val="28"/>
        </w:rPr>
        <w:t xml:space="preserve">круг – 33 учителя,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3E0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23E00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– 32,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– 25 (учителя, ученики которых принимали участие в 3 Республиканской олимпиаде по 3 языкам 21.10.,были представлены школы 8 районов: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(Сосново-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 №1,2, Можайская СОШ),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Хилганайская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СОШ),  Иволгинская (Иволгинская СОШ,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Тапхарская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СОШ, Нижне-</w:t>
      </w:r>
      <w:r w:rsidR="00D23E00">
        <w:rPr>
          <w:rFonts w:ascii="Times New Roman" w:hAnsi="Times New Roman" w:cs="Times New Roman"/>
          <w:sz w:val="28"/>
          <w:szCs w:val="28"/>
        </w:rPr>
        <w:lastRenderedPageBreak/>
        <w:t xml:space="preserve">Иволгинская СОШ),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 №1,2, Аланская СОШ),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СОШ, Верхне-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Новокижингинская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школа-интернат,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лицей), 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(Хошун-</w:t>
      </w:r>
      <w:proofErr w:type="spellStart"/>
      <w:r w:rsidR="00D23E00">
        <w:rPr>
          <w:rFonts w:ascii="Times New Roman" w:hAnsi="Times New Roman" w:cs="Times New Roman"/>
          <w:sz w:val="28"/>
          <w:szCs w:val="28"/>
        </w:rPr>
        <w:t>Узурская</w:t>
      </w:r>
      <w:proofErr w:type="spellEnd"/>
      <w:r w:rsidR="00D23E00">
        <w:rPr>
          <w:rFonts w:ascii="Times New Roman" w:hAnsi="Times New Roman" w:cs="Times New Roman"/>
          <w:sz w:val="28"/>
          <w:szCs w:val="28"/>
        </w:rPr>
        <w:t xml:space="preserve"> СОШ), Лингвистическая гимназия №3.</w:t>
      </w:r>
    </w:p>
    <w:p w:rsidR="00F31B0E" w:rsidRDefault="00947B55" w:rsidP="0094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08 октября была проведена встреча с преподавателями английского языка учреждений СПО. 28 колледжей и техникумов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-Удэ и Республики Бурятия были представлены 31 преподавателем. Участники проекта поделились свои бесценным опытом учебы в школе и порекомендовали всем коллегам подключиться к школе.  </w:t>
      </w:r>
    </w:p>
    <w:p w:rsidR="00916E83" w:rsidRDefault="00B750B9" w:rsidP="00916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27.10.</w:t>
      </w:r>
      <w:r w:rsidR="00916E83">
        <w:rPr>
          <w:rFonts w:ascii="Times New Roman" w:hAnsi="Times New Roman" w:cs="Times New Roman"/>
          <w:sz w:val="28"/>
          <w:szCs w:val="28"/>
        </w:rPr>
        <w:t xml:space="preserve">Оплатили за обучение </w:t>
      </w:r>
      <w:r>
        <w:rPr>
          <w:rFonts w:ascii="Times New Roman" w:hAnsi="Times New Roman" w:cs="Times New Roman"/>
          <w:sz w:val="28"/>
          <w:szCs w:val="28"/>
        </w:rPr>
        <w:t xml:space="preserve">10 учителей, </w:t>
      </w:r>
      <w:r w:rsidR="00916E83">
        <w:rPr>
          <w:rFonts w:ascii="Times New Roman" w:hAnsi="Times New Roman" w:cs="Times New Roman"/>
          <w:sz w:val="28"/>
          <w:szCs w:val="28"/>
        </w:rPr>
        <w:t>подключать будут всех с 02.11.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Доржиева Д.Д.  Забайкальский край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Забайкальский край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Сагдеева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Инзагатуйская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Асташева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Биликтуева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СОШ №9 Улан-Удэ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А.В. РМШИ Улан-Удэ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Головнина Е.М. ГОУ СПО БРХК 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</w:p>
    <w:p w:rsidR="00B750B9" w:rsidRDefault="00916E83" w:rsidP="00B750B9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учителя</w:t>
      </w:r>
      <w:r w:rsidR="00B750B9">
        <w:rPr>
          <w:rFonts w:ascii="Times New Roman" w:hAnsi="Times New Roman" w:cs="Times New Roman"/>
          <w:sz w:val="28"/>
          <w:szCs w:val="28"/>
        </w:rPr>
        <w:t xml:space="preserve"> еще не оплатили: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Борисова Марина Владимировна</w:t>
      </w:r>
      <w:r w:rsidR="00B750B9">
        <w:rPr>
          <w:rFonts w:ascii="Times New Roman" w:hAnsi="Times New Roman" w:cs="Times New Roman"/>
          <w:sz w:val="28"/>
          <w:szCs w:val="28"/>
        </w:rPr>
        <w:t xml:space="preserve"> Забайкальский край</w:t>
      </w:r>
    </w:p>
    <w:p w:rsidR="00916E83" w:rsidRDefault="00916E83" w:rsidP="00916E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 Николаевна</w:t>
      </w:r>
      <w:r w:rsidR="00B750B9">
        <w:rPr>
          <w:rFonts w:ascii="Times New Roman" w:hAnsi="Times New Roman" w:cs="Times New Roman"/>
          <w:sz w:val="28"/>
          <w:szCs w:val="28"/>
        </w:rPr>
        <w:t xml:space="preserve"> Забайкальский край</w:t>
      </w:r>
    </w:p>
    <w:p w:rsidR="00B750B9" w:rsidRPr="00916E83" w:rsidRDefault="00B750B9" w:rsidP="00B750B9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16E83" w:rsidRPr="00947B55" w:rsidRDefault="00916E83" w:rsidP="0094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E83" w:rsidRPr="0094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C34"/>
    <w:multiLevelType w:val="hybridMultilevel"/>
    <w:tmpl w:val="8AB84CC8"/>
    <w:lvl w:ilvl="0" w:tplc="01022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55"/>
    <w:rsid w:val="000D302F"/>
    <w:rsid w:val="001C446C"/>
    <w:rsid w:val="003D75B2"/>
    <w:rsid w:val="003F1DA0"/>
    <w:rsid w:val="00463D62"/>
    <w:rsid w:val="008656BE"/>
    <w:rsid w:val="00916E83"/>
    <w:rsid w:val="00947B55"/>
    <w:rsid w:val="00990574"/>
    <w:rsid w:val="009E7A26"/>
    <w:rsid w:val="00B750B9"/>
    <w:rsid w:val="00D23E00"/>
    <w:rsid w:val="00DB1CB2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5"/>
  </w:style>
  <w:style w:type="paragraph" w:styleId="1">
    <w:name w:val="heading 1"/>
    <w:basedOn w:val="a"/>
    <w:link w:val="10"/>
    <w:uiPriority w:val="9"/>
    <w:qFormat/>
    <w:rsid w:val="000D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30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D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302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3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0D302F"/>
    <w:rPr>
      <w:i/>
      <w:iCs/>
    </w:rPr>
  </w:style>
  <w:style w:type="paragraph" w:styleId="a4">
    <w:name w:val="List Paragraph"/>
    <w:basedOn w:val="a"/>
    <w:uiPriority w:val="34"/>
    <w:qFormat/>
    <w:rsid w:val="000D30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5"/>
  </w:style>
  <w:style w:type="paragraph" w:styleId="1">
    <w:name w:val="heading 1"/>
    <w:basedOn w:val="a"/>
    <w:link w:val="10"/>
    <w:uiPriority w:val="9"/>
    <w:qFormat/>
    <w:rsid w:val="000D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30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D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302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3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0D302F"/>
    <w:rPr>
      <w:i/>
      <w:iCs/>
    </w:rPr>
  </w:style>
  <w:style w:type="paragraph" w:styleId="a4">
    <w:name w:val="List Paragraph"/>
    <w:basedOn w:val="a"/>
    <w:uiPriority w:val="34"/>
    <w:qFormat/>
    <w:rsid w:val="000D30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F794-9EB5-4DA2-B0B0-E168A373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24al</dc:creator>
  <cp:lastModifiedBy>asv</cp:lastModifiedBy>
  <cp:revision>2</cp:revision>
  <dcterms:created xsi:type="dcterms:W3CDTF">2015-12-09T03:39:00Z</dcterms:created>
  <dcterms:modified xsi:type="dcterms:W3CDTF">2015-12-09T03:39:00Z</dcterms:modified>
</cp:coreProperties>
</file>