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106" w:type="dxa"/>
        <w:tblLook w:val="00A0"/>
      </w:tblPr>
      <w:tblGrid>
        <w:gridCol w:w="3024"/>
        <w:gridCol w:w="3050"/>
        <w:gridCol w:w="4134"/>
      </w:tblGrid>
      <w:tr w:rsidR="001824BD">
        <w:tc>
          <w:tcPr>
            <w:tcW w:w="3544" w:type="dxa"/>
          </w:tcPr>
          <w:p w:rsidR="001824BD" w:rsidRPr="006D05A1" w:rsidRDefault="001824BD" w:rsidP="005B3BA2">
            <w:pPr>
              <w:rPr>
                <w:rFonts w:ascii="Book Antiqua" w:hAnsi="Book Antiqua" w:cs="Book Antiqua"/>
              </w:rPr>
            </w:pPr>
            <w:r w:rsidRPr="006D05A1">
              <w:rPr>
                <w:rFonts w:ascii="Book Antiqua" w:hAnsi="Book Antiqua" w:cs="Book Antiqua"/>
                <w:sz w:val="22"/>
                <w:szCs w:val="22"/>
              </w:rPr>
              <w:t xml:space="preserve">Бурятский республиканский </w:t>
            </w:r>
          </w:p>
          <w:p w:rsidR="001824BD" w:rsidRPr="006D05A1" w:rsidRDefault="001824BD" w:rsidP="005B3BA2">
            <w:pPr>
              <w:rPr>
                <w:rFonts w:ascii="Book Antiqua" w:hAnsi="Book Antiqua" w:cs="Book Antiqua"/>
              </w:rPr>
            </w:pPr>
            <w:r w:rsidRPr="006D05A1">
              <w:rPr>
                <w:rFonts w:ascii="Book Antiqua" w:hAnsi="Book Antiqua" w:cs="Book Antiqua"/>
                <w:sz w:val="22"/>
                <w:szCs w:val="22"/>
              </w:rPr>
              <w:t xml:space="preserve">институт </w:t>
            </w:r>
            <w:proofErr w:type="gramStart"/>
            <w:r w:rsidRPr="006D05A1">
              <w:rPr>
                <w:rFonts w:ascii="Book Antiqua" w:hAnsi="Book Antiqua" w:cs="Book Antiqua"/>
                <w:sz w:val="22"/>
                <w:szCs w:val="22"/>
              </w:rPr>
              <w:t>образовательной</w:t>
            </w:r>
            <w:proofErr w:type="gramEnd"/>
          </w:p>
          <w:p w:rsidR="001824BD" w:rsidRPr="00227FE8" w:rsidRDefault="001824BD" w:rsidP="005B3BA2">
            <w:pPr>
              <w:rPr>
                <w:rFonts w:ascii="Book Antiqua" w:hAnsi="Book Antiqua" w:cs="Book Antiqua"/>
              </w:rPr>
            </w:pPr>
            <w:r w:rsidRPr="006D05A1">
              <w:rPr>
                <w:rFonts w:ascii="Book Antiqua" w:hAnsi="Book Antiqua" w:cs="Book Antiqua"/>
                <w:sz w:val="22"/>
                <w:szCs w:val="22"/>
              </w:rPr>
              <w:t>политики</w:t>
            </w:r>
          </w:p>
          <w:p w:rsidR="001824BD" w:rsidRPr="00227FE8" w:rsidRDefault="001824BD" w:rsidP="005B3BA2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227FE8">
              <w:rPr>
                <w:rFonts w:ascii="Book Antiqua" w:hAnsi="Book Antiqua" w:cs="Book Antiqua"/>
                <w:sz w:val="16"/>
                <w:szCs w:val="16"/>
              </w:rPr>
              <w:t>Автономное образовательное учреждение</w:t>
            </w:r>
          </w:p>
          <w:p w:rsidR="001824BD" w:rsidRPr="00227FE8" w:rsidRDefault="001824BD" w:rsidP="005B3BA2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227FE8">
              <w:rPr>
                <w:rFonts w:ascii="Book Antiqua" w:hAnsi="Book Antiqua" w:cs="Book Antiqua"/>
                <w:sz w:val="16"/>
                <w:szCs w:val="16"/>
              </w:rPr>
              <w:t>дополнительного  профессионального</w:t>
            </w:r>
          </w:p>
          <w:p w:rsidR="001824BD" w:rsidRPr="00227FE8" w:rsidRDefault="001824BD" w:rsidP="005B3BA2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227FE8">
              <w:rPr>
                <w:rFonts w:ascii="Book Antiqua" w:hAnsi="Book Antiqua" w:cs="Book Antiqua"/>
                <w:sz w:val="16"/>
                <w:szCs w:val="16"/>
              </w:rPr>
              <w:t>образования Республики Бурятия</w:t>
            </w:r>
          </w:p>
          <w:p w:rsidR="001824BD" w:rsidRPr="00227FE8" w:rsidRDefault="00634B90" w:rsidP="005B3BA2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(ГАУ </w:t>
            </w:r>
            <w:r w:rsidR="001824BD" w:rsidRPr="00227FE8">
              <w:rPr>
                <w:rFonts w:ascii="Book Antiqua" w:hAnsi="Book Antiqua" w:cs="Book Antiqua"/>
                <w:sz w:val="16"/>
                <w:szCs w:val="16"/>
              </w:rPr>
              <w:t xml:space="preserve"> ДПО РБ</w:t>
            </w:r>
            <w:r w:rsidR="001824BD">
              <w:rPr>
                <w:rFonts w:ascii="Book Antiqua" w:hAnsi="Book Antiqua" w:cs="Book Antiqua"/>
                <w:sz w:val="16"/>
                <w:szCs w:val="16"/>
              </w:rPr>
              <w:t xml:space="preserve"> «БРИОП»</w:t>
            </w:r>
            <w:r w:rsidR="001824BD" w:rsidRPr="00227FE8">
              <w:rPr>
                <w:rFonts w:ascii="Book Antiqua" w:hAnsi="Book Antiqua" w:cs="Book Antiqua"/>
                <w:sz w:val="16"/>
                <w:szCs w:val="16"/>
              </w:rPr>
              <w:t>)</w:t>
            </w:r>
          </w:p>
        </w:tc>
        <w:tc>
          <w:tcPr>
            <w:tcW w:w="3332" w:type="dxa"/>
          </w:tcPr>
          <w:p w:rsidR="001824BD" w:rsidRDefault="005D0451" w:rsidP="005B3B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6850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1824BD" w:rsidRPr="006D05A1" w:rsidRDefault="001824BD" w:rsidP="005B3BA2">
            <w:pPr>
              <w:rPr>
                <w:rFonts w:ascii="Book Antiqua" w:hAnsi="Book Antiqua" w:cs="Book Antiqua"/>
              </w:rPr>
            </w:pPr>
            <w:proofErr w:type="spellStart"/>
            <w:r w:rsidRPr="006D05A1">
              <w:rPr>
                <w:rFonts w:ascii="Book Antiqua" w:hAnsi="Book Antiqua" w:cs="Book Antiqua"/>
                <w:sz w:val="22"/>
                <w:szCs w:val="22"/>
              </w:rPr>
              <w:t>Буря</w:t>
            </w:r>
            <w:r w:rsidR="00550CC5">
              <w:rPr>
                <w:rFonts w:ascii="Book Antiqua" w:hAnsi="Book Antiqua" w:cs="Book Antiqua"/>
                <w:sz w:val="22"/>
                <w:szCs w:val="22"/>
              </w:rPr>
              <w:t>а</w:t>
            </w:r>
            <w:r w:rsidRPr="006D05A1">
              <w:rPr>
                <w:rFonts w:ascii="Book Antiqua" w:hAnsi="Book Antiqua" w:cs="Book Antiqua"/>
                <w:sz w:val="22"/>
                <w:szCs w:val="22"/>
              </w:rPr>
              <w:t>дайресп</w:t>
            </w:r>
            <w:proofErr w:type="gramStart"/>
            <w:r w:rsidRPr="006D05A1">
              <w:rPr>
                <w:rFonts w:ascii="Book Antiqua" w:hAnsi="Book Antiqua" w:cs="Book Antiqua"/>
                <w:sz w:val="22"/>
                <w:szCs w:val="22"/>
              </w:rPr>
              <w:t>y</w:t>
            </w:r>
            <w:proofErr w:type="gramEnd"/>
            <w:r w:rsidRPr="006D05A1">
              <w:rPr>
                <w:rFonts w:ascii="Book Antiqua" w:hAnsi="Book Antiqua" w:cs="Book Antiqua"/>
                <w:sz w:val="22"/>
                <w:szCs w:val="22"/>
              </w:rPr>
              <w:t>бликын</w:t>
            </w:r>
            <w:proofErr w:type="spellEnd"/>
          </w:p>
          <w:p w:rsidR="001824BD" w:rsidRPr="006D05A1" w:rsidRDefault="001824BD" w:rsidP="005B3BA2">
            <w:pPr>
              <w:rPr>
                <w:rFonts w:ascii="Book Antiqua" w:hAnsi="Book Antiqua" w:cs="Book Antiqua"/>
              </w:rPr>
            </w:pPr>
            <w:proofErr w:type="spellStart"/>
            <w:proofErr w:type="gramStart"/>
            <w:r w:rsidRPr="006D05A1">
              <w:rPr>
                <w:rFonts w:ascii="Book Antiqua" w:hAnsi="Book Antiqua" w:cs="Book Antiqua"/>
                <w:sz w:val="22"/>
                <w:szCs w:val="22"/>
              </w:rPr>
              <w:t>hy</w:t>
            </w:r>
            <w:proofErr w:type="gramEnd"/>
            <w:r w:rsidRPr="006D05A1">
              <w:rPr>
                <w:rFonts w:ascii="Book Antiqua" w:hAnsi="Book Antiqua" w:cs="Book Antiqua"/>
                <w:sz w:val="22"/>
                <w:szCs w:val="22"/>
              </w:rPr>
              <w:t>ралсалайбодол</w:t>
            </w:r>
            <w:proofErr w:type="spellEnd"/>
          </w:p>
          <w:p w:rsidR="001824BD" w:rsidRPr="006D05A1" w:rsidRDefault="001824BD" w:rsidP="005B3BA2">
            <w:pPr>
              <w:rPr>
                <w:rFonts w:ascii="Book Antiqua" w:hAnsi="Book Antiqua" w:cs="Book Antiqua"/>
              </w:rPr>
            </w:pPr>
            <w:r w:rsidRPr="006D05A1">
              <w:rPr>
                <w:rFonts w:ascii="Book Antiqua" w:hAnsi="Book Antiqua" w:cs="Book Antiqua"/>
                <w:sz w:val="22"/>
                <w:szCs w:val="22"/>
              </w:rPr>
              <w:t>нэбтэрγγлхэ институт</w:t>
            </w:r>
          </w:p>
          <w:p w:rsidR="001824BD" w:rsidRPr="00227FE8" w:rsidRDefault="001824BD" w:rsidP="005B3BA2">
            <w:pPr>
              <w:rPr>
                <w:sz w:val="16"/>
                <w:szCs w:val="16"/>
              </w:rPr>
            </w:pPr>
            <w:proofErr w:type="spellStart"/>
            <w:r w:rsidRPr="00227FE8">
              <w:rPr>
                <w:rFonts w:ascii="Book Antiqua" w:hAnsi="Book Antiqua" w:cs="Book Antiqua"/>
                <w:sz w:val="16"/>
                <w:szCs w:val="16"/>
              </w:rPr>
              <w:t>БуряадРеспубликынмэргэжэлэйнэмэлтэ</w:t>
            </w:r>
            <w:r w:rsidRPr="00227FE8">
              <w:rPr>
                <w:rFonts w:ascii="Book Antiqua" w:hAnsi="Book Antiqua" w:cs="Book Antiqua"/>
                <w:sz w:val="16"/>
                <w:szCs w:val="16"/>
                <w:lang w:val="en-US"/>
              </w:rPr>
              <w:t>hy</w:t>
            </w:r>
            <w:r w:rsidRPr="00227FE8">
              <w:rPr>
                <w:rFonts w:ascii="Book Antiqua" w:hAnsi="Book Antiqua" w:cs="Book Antiqua"/>
                <w:sz w:val="16"/>
                <w:szCs w:val="16"/>
              </w:rPr>
              <w:t>ралсалай</w:t>
            </w:r>
            <w:proofErr w:type="spellEnd"/>
            <w:r w:rsidRPr="00227FE8">
              <w:rPr>
                <w:rFonts w:ascii="Book Antiqua" w:hAnsi="Book Antiqua" w:cs="Book Antiqua"/>
                <w:sz w:val="16"/>
                <w:szCs w:val="16"/>
              </w:rPr>
              <w:t xml:space="preserve"> автономно </w:t>
            </w:r>
            <w:proofErr w:type="spellStart"/>
            <w:r w:rsidRPr="00227FE8">
              <w:rPr>
                <w:rFonts w:ascii="Book Antiqua" w:hAnsi="Book Antiqua" w:cs="Book Antiqua"/>
                <w:sz w:val="16"/>
                <w:szCs w:val="16"/>
              </w:rPr>
              <w:t>зургаан</w:t>
            </w:r>
            <w:proofErr w:type="spellEnd"/>
          </w:p>
        </w:tc>
      </w:tr>
    </w:tbl>
    <w:p w:rsidR="001824BD" w:rsidRPr="00227FE8" w:rsidRDefault="001824BD" w:rsidP="00083A79">
      <w:pPr>
        <w:rPr>
          <w:rFonts w:ascii="Calibri" w:hAnsi="Calibri" w:cs="Calibri"/>
          <w:sz w:val="16"/>
          <w:szCs w:val="16"/>
        </w:rPr>
      </w:pPr>
    </w:p>
    <w:p w:rsidR="001824BD" w:rsidRPr="00E975E6" w:rsidRDefault="001824BD" w:rsidP="00083A79">
      <w:pPr>
        <w:jc w:val="center"/>
        <w:rPr>
          <w:b/>
          <w:bCs/>
        </w:rPr>
      </w:pPr>
      <w:r w:rsidRPr="00E975E6">
        <w:rPr>
          <w:b/>
          <w:bCs/>
        </w:rPr>
        <w:t>Информационное письмо</w:t>
      </w:r>
    </w:p>
    <w:p w:rsidR="001824BD" w:rsidRPr="00AF4BEE" w:rsidRDefault="001824BD" w:rsidP="00083A79">
      <w:pPr>
        <w:ind w:firstLine="720"/>
        <w:jc w:val="right"/>
        <w:rPr>
          <w:sz w:val="18"/>
          <w:szCs w:val="18"/>
        </w:rPr>
      </w:pPr>
      <w:r w:rsidRPr="00AF4BEE">
        <w:rPr>
          <w:sz w:val="18"/>
          <w:szCs w:val="18"/>
        </w:rPr>
        <w:t>Руководителям рай (гор)</w:t>
      </w:r>
    </w:p>
    <w:p w:rsidR="001824BD" w:rsidRPr="00AF4BEE" w:rsidRDefault="00550CC5" w:rsidP="00083A79">
      <w:pPr>
        <w:ind w:firstLine="720"/>
        <w:jc w:val="right"/>
        <w:rPr>
          <w:sz w:val="18"/>
          <w:szCs w:val="18"/>
        </w:rPr>
      </w:pPr>
      <w:r w:rsidRPr="00AF4BEE">
        <w:rPr>
          <w:sz w:val="18"/>
          <w:szCs w:val="18"/>
        </w:rPr>
        <w:t>управлений образованием,</w:t>
      </w:r>
    </w:p>
    <w:p w:rsidR="001824BD" w:rsidRPr="00AF4BEE" w:rsidRDefault="00550CC5" w:rsidP="00083A79">
      <w:pPr>
        <w:ind w:firstLine="720"/>
        <w:jc w:val="right"/>
        <w:rPr>
          <w:sz w:val="18"/>
          <w:szCs w:val="18"/>
        </w:rPr>
      </w:pPr>
      <w:r w:rsidRPr="00AF4BEE">
        <w:rPr>
          <w:sz w:val="18"/>
          <w:szCs w:val="18"/>
        </w:rPr>
        <w:t>с</w:t>
      </w:r>
      <w:r w:rsidR="001824BD" w:rsidRPr="00AF4BEE">
        <w:rPr>
          <w:sz w:val="18"/>
          <w:szCs w:val="18"/>
        </w:rPr>
        <w:t>пециалистам, методистам,</w:t>
      </w:r>
    </w:p>
    <w:p w:rsidR="001824BD" w:rsidRPr="00AF4BEE" w:rsidRDefault="00634B90" w:rsidP="00083A79">
      <w:pPr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курирующим гуманитарное </w:t>
      </w:r>
      <w:r w:rsidR="001824BD" w:rsidRPr="00AF4BEE">
        <w:rPr>
          <w:sz w:val="18"/>
          <w:szCs w:val="18"/>
        </w:rPr>
        <w:t>образование, руководителям ОУ</w:t>
      </w:r>
    </w:p>
    <w:p w:rsidR="001824BD" w:rsidRPr="00AF4BEE" w:rsidRDefault="001824BD" w:rsidP="00083A79">
      <w:pPr>
        <w:ind w:firstLine="720"/>
        <w:jc w:val="right"/>
        <w:rPr>
          <w:sz w:val="18"/>
          <w:szCs w:val="18"/>
        </w:rPr>
      </w:pPr>
    </w:p>
    <w:p w:rsidR="001824BD" w:rsidRPr="00AF4BEE" w:rsidRDefault="001824BD" w:rsidP="00083A79">
      <w:pPr>
        <w:jc w:val="center"/>
        <w:rPr>
          <w:b/>
          <w:bCs/>
          <w:sz w:val="18"/>
          <w:szCs w:val="18"/>
        </w:rPr>
      </w:pPr>
      <w:r w:rsidRPr="00AF4BEE">
        <w:rPr>
          <w:b/>
          <w:bCs/>
          <w:sz w:val="18"/>
          <w:szCs w:val="18"/>
        </w:rPr>
        <w:t>Уважаемые коллеги!</w:t>
      </w:r>
    </w:p>
    <w:p w:rsidR="001824BD" w:rsidRPr="00AF4BEE" w:rsidRDefault="001824BD" w:rsidP="00A51152">
      <w:pPr>
        <w:spacing w:line="276" w:lineRule="auto"/>
        <w:jc w:val="both"/>
        <w:rPr>
          <w:sz w:val="18"/>
          <w:szCs w:val="18"/>
        </w:rPr>
      </w:pPr>
    </w:p>
    <w:p w:rsidR="001824BD" w:rsidRPr="00AF4BEE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ГА</w:t>
      </w:r>
      <w:r w:rsidR="001824BD" w:rsidRPr="00AF4BEE">
        <w:rPr>
          <w:sz w:val="18"/>
          <w:szCs w:val="18"/>
        </w:rPr>
        <w:t>У ДПО РБ «БРИОП»</w:t>
      </w:r>
      <w:r w:rsidR="004C0C15" w:rsidRPr="00AF4BEE">
        <w:rPr>
          <w:sz w:val="18"/>
          <w:szCs w:val="18"/>
        </w:rPr>
        <w:t xml:space="preserve">  Центр методического сопровождения педагогических работников и образовательных организаций</w:t>
      </w:r>
      <w:r>
        <w:rPr>
          <w:b/>
          <w:sz w:val="18"/>
          <w:szCs w:val="18"/>
        </w:rPr>
        <w:t>25.03.2016</w:t>
      </w:r>
      <w:r w:rsidR="00DE1940" w:rsidRPr="00AF4BEE">
        <w:rPr>
          <w:sz w:val="18"/>
          <w:szCs w:val="18"/>
        </w:rPr>
        <w:t xml:space="preserve"> г. для учителей русского языка</w:t>
      </w:r>
      <w:r w:rsidR="00EC7E1A" w:rsidRPr="00AF4BEE">
        <w:rPr>
          <w:sz w:val="18"/>
          <w:szCs w:val="18"/>
        </w:rPr>
        <w:t xml:space="preserve"> и литературы</w:t>
      </w:r>
      <w:r>
        <w:rPr>
          <w:sz w:val="18"/>
          <w:szCs w:val="18"/>
        </w:rPr>
        <w:t>,</w:t>
      </w:r>
      <w:r w:rsidR="007D0C96">
        <w:rPr>
          <w:sz w:val="18"/>
          <w:szCs w:val="18"/>
        </w:rPr>
        <w:t xml:space="preserve"> учителей бурятского языка и иностранных языков,</w:t>
      </w:r>
      <w:r>
        <w:rPr>
          <w:sz w:val="18"/>
          <w:szCs w:val="18"/>
        </w:rPr>
        <w:t xml:space="preserve"> учителей истории и обществознания,</w:t>
      </w:r>
      <w:r w:rsidR="00DE1940" w:rsidRPr="00AF4BEE">
        <w:rPr>
          <w:sz w:val="18"/>
          <w:szCs w:val="18"/>
        </w:rPr>
        <w:t>педагогов образовательной области «Искусство»</w:t>
      </w:r>
      <w:r w:rsidR="001824BD" w:rsidRPr="00AF4BEE">
        <w:rPr>
          <w:sz w:val="18"/>
          <w:szCs w:val="18"/>
        </w:rPr>
        <w:t xml:space="preserve"> проводит </w:t>
      </w:r>
      <w:r w:rsidR="00DE1940" w:rsidRPr="00AF4BEE">
        <w:rPr>
          <w:sz w:val="18"/>
          <w:szCs w:val="18"/>
        </w:rPr>
        <w:t>Педагогические чтения</w:t>
      </w:r>
      <w:r>
        <w:rPr>
          <w:b/>
          <w:sz w:val="18"/>
          <w:szCs w:val="18"/>
        </w:rPr>
        <w:t>«Визуальные технологии в гуманитарном образовании</w:t>
      </w:r>
      <w:r w:rsidR="003509EC" w:rsidRPr="00AF4BEE">
        <w:rPr>
          <w:b/>
          <w:sz w:val="18"/>
          <w:szCs w:val="18"/>
        </w:rPr>
        <w:t xml:space="preserve">», </w:t>
      </w:r>
      <w:r w:rsidR="00DE1940" w:rsidRPr="00AF4BEE">
        <w:rPr>
          <w:sz w:val="18"/>
          <w:szCs w:val="18"/>
        </w:rPr>
        <w:t>посвященные</w:t>
      </w:r>
      <w:r w:rsidR="00B3000A">
        <w:rPr>
          <w:sz w:val="18"/>
          <w:szCs w:val="18"/>
        </w:rPr>
        <w:t xml:space="preserve">  Году российского к</w:t>
      </w:r>
      <w:r>
        <w:rPr>
          <w:sz w:val="18"/>
          <w:szCs w:val="18"/>
        </w:rPr>
        <w:t>ино</w:t>
      </w:r>
      <w:r w:rsidR="003509EC" w:rsidRPr="00AF4BEE">
        <w:rPr>
          <w:sz w:val="18"/>
          <w:szCs w:val="18"/>
        </w:rPr>
        <w:t xml:space="preserve"> в Российской Феде</w:t>
      </w:r>
      <w:r w:rsidR="00DE1940" w:rsidRPr="00AF4BEE">
        <w:rPr>
          <w:sz w:val="18"/>
          <w:szCs w:val="18"/>
        </w:rPr>
        <w:t>рации.</w:t>
      </w:r>
    </w:p>
    <w:p w:rsidR="003509EC" w:rsidRPr="00AF4BEE" w:rsidRDefault="003509EC" w:rsidP="00A51152">
      <w:pPr>
        <w:spacing w:line="276" w:lineRule="auto"/>
        <w:jc w:val="both"/>
        <w:rPr>
          <w:b/>
          <w:sz w:val="18"/>
          <w:szCs w:val="18"/>
        </w:rPr>
      </w:pPr>
      <w:r w:rsidRPr="00AF4BEE">
        <w:rPr>
          <w:b/>
          <w:sz w:val="18"/>
          <w:szCs w:val="18"/>
        </w:rPr>
        <w:t>Цели</w:t>
      </w:r>
      <w:r w:rsidR="00DE1940" w:rsidRPr="00AF4BEE">
        <w:rPr>
          <w:b/>
          <w:sz w:val="18"/>
          <w:szCs w:val="18"/>
        </w:rPr>
        <w:t xml:space="preserve"> и задачи Педагогических чтений</w:t>
      </w:r>
      <w:r w:rsidRPr="00AF4BEE">
        <w:rPr>
          <w:b/>
          <w:sz w:val="18"/>
          <w:szCs w:val="18"/>
        </w:rPr>
        <w:t>:</w:t>
      </w:r>
    </w:p>
    <w:p w:rsidR="00E1575A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осмысление видов и функций визуальных технологий в формировании личностных, метапредметных и предметных результатов ФГОС;</w:t>
      </w:r>
    </w:p>
    <w:p w:rsidR="00634B90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анализ эффективного опыта применения визуальных технологий в реализации междисциплинарных программ;</w:t>
      </w:r>
    </w:p>
    <w:p w:rsidR="00634B90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выявление и поддержка творческих педагогов гуманитарных образовательных областей, внедряющих  визуальные технологии в образовательно-воспитательный процесс;</w:t>
      </w:r>
    </w:p>
    <w:p w:rsidR="00634B90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обобщение и распространение  эффективного опыта использования визуальных технологий в организации урочной и внеурочной деятельности обучающихся;</w:t>
      </w:r>
    </w:p>
    <w:p w:rsidR="00634B90" w:rsidRDefault="00634B90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стимулирование личностно-профессионального роста и</w:t>
      </w:r>
      <w:r w:rsidR="00CE5967">
        <w:rPr>
          <w:sz w:val="18"/>
          <w:szCs w:val="18"/>
        </w:rPr>
        <w:t xml:space="preserve"> творче</w:t>
      </w:r>
      <w:r>
        <w:rPr>
          <w:sz w:val="18"/>
          <w:szCs w:val="18"/>
        </w:rPr>
        <w:t xml:space="preserve">ской инициативы педагогов в системе введений ФГОС и </w:t>
      </w:r>
      <w:r w:rsidR="00CE5967">
        <w:rPr>
          <w:sz w:val="18"/>
          <w:szCs w:val="18"/>
        </w:rPr>
        <w:t>Профессионального стандарта педагога;</w:t>
      </w:r>
    </w:p>
    <w:p w:rsidR="00CE5967" w:rsidRPr="00AF4BEE" w:rsidRDefault="00CE5967" w:rsidP="00A5115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актуализация роли классической традиции  отечественного кинематографа и его современных направлений в духовно-нравственном и эстетическом воспитании личности гражданина России.</w:t>
      </w:r>
    </w:p>
    <w:p w:rsidR="00CA635C" w:rsidRPr="00AF4BEE" w:rsidRDefault="009B4E5E" w:rsidP="00A51152">
      <w:pPr>
        <w:spacing w:line="276" w:lineRule="auto"/>
        <w:jc w:val="both"/>
        <w:rPr>
          <w:b/>
          <w:sz w:val="18"/>
          <w:szCs w:val="18"/>
        </w:rPr>
      </w:pPr>
      <w:r w:rsidRPr="00AF4BEE">
        <w:rPr>
          <w:b/>
          <w:sz w:val="18"/>
          <w:szCs w:val="18"/>
        </w:rPr>
        <w:t>Основные содержательные  направления Педагогических чтений:</w:t>
      </w:r>
    </w:p>
    <w:p w:rsidR="0025706C" w:rsidRDefault="009B4E5E" w:rsidP="00CE5967">
      <w:pPr>
        <w:spacing w:line="276" w:lineRule="auto"/>
        <w:jc w:val="both"/>
        <w:rPr>
          <w:sz w:val="18"/>
          <w:szCs w:val="18"/>
        </w:rPr>
      </w:pPr>
      <w:r w:rsidRPr="00AF4BEE">
        <w:rPr>
          <w:sz w:val="18"/>
          <w:szCs w:val="18"/>
        </w:rPr>
        <w:t xml:space="preserve">- </w:t>
      </w:r>
      <w:r w:rsidR="00CE5967">
        <w:rPr>
          <w:sz w:val="18"/>
          <w:szCs w:val="18"/>
        </w:rPr>
        <w:t>В</w:t>
      </w:r>
      <w:r w:rsidR="00496111">
        <w:rPr>
          <w:sz w:val="18"/>
          <w:szCs w:val="18"/>
        </w:rPr>
        <w:t>изуальные технологии как с</w:t>
      </w:r>
      <w:r w:rsidR="00D27AC0">
        <w:rPr>
          <w:sz w:val="18"/>
          <w:szCs w:val="18"/>
        </w:rPr>
        <w:t xml:space="preserve">овременный инструмент </w:t>
      </w:r>
      <w:r w:rsidR="00496111">
        <w:rPr>
          <w:sz w:val="18"/>
          <w:szCs w:val="18"/>
        </w:rPr>
        <w:t xml:space="preserve"> дидактического принципа наглядности: типы визуализации в образовательных технологиях;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Приемы проектирования элементов и/ или видов визуальных технологий;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Применение визуальных технологий в реализации междисциплинарных программ ФГОС;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Жанры кинематографа и анимация как элементы визуальных технологий в школьном гуманитарном образовании;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Методика применения визуальных технологий в обучении русскому языку, бурятскому языку и иностранным языкам;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Литературная классика на экране: опыт активизации чтения, анализа и интерпретации литературного произведения;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Кинодокументалистика, исторический жанр</w:t>
      </w:r>
      <w:r w:rsidR="002713B0">
        <w:rPr>
          <w:sz w:val="18"/>
          <w:szCs w:val="18"/>
        </w:rPr>
        <w:t>, фильм-биография в реализации И</w:t>
      </w:r>
      <w:r>
        <w:rPr>
          <w:sz w:val="18"/>
          <w:szCs w:val="18"/>
        </w:rPr>
        <w:t>сторико-культурного стандарта исторического образования;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-  Принципы применения визуальных технологий в освоении образовательных программ «</w:t>
      </w:r>
      <w:r w:rsidR="00D27AC0">
        <w:rPr>
          <w:sz w:val="18"/>
          <w:szCs w:val="18"/>
        </w:rPr>
        <w:t>И</w:t>
      </w:r>
      <w:r>
        <w:rPr>
          <w:sz w:val="18"/>
          <w:szCs w:val="18"/>
        </w:rPr>
        <w:t>скусство», «Музыка» и «Мировая художественная культура»;</w:t>
      </w:r>
    </w:p>
    <w:p w:rsidR="00496111" w:rsidRDefault="00496111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Фотоколлаж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буктрейлер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видеоколлаж</w:t>
      </w:r>
      <w:proofErr w:type="spellEnd"/>
      <w:r w:rsidR="007D0C96">
        <w:rPr>
          <w:sz w:val="18"/>
          <w:szCs w:val="18"/>
        </w:rPr>
        <w:t>,</w:t>
      </w:r>
      <w:r>
        <w:rPr>
          <w:sz w:val="18"/>
          <w:szCs w:val="18"/>
        </w:rPr>
        <w:t xml:space="preserve"> видеоролик</w:t>
      </w:r>
      <w:r w:rsidR="00D27AC0">
        <w:rPr>
          <w:sz w:val="18"/>
          <w:szCs w:val="18"/>
        </w:rPr>
        <w:t>,</w:t>
      </w:r>
      <w:r>
        <w:rPr>
          <w:sz w:val="18"/>
          <w:szCs w:val="18"/>
        </w:rPr>
        <w:t xml:space="preserve"> экранизация – виды проектов в гуманитарном образовании</w:t>
      </w:r>
      <w:r w:rsidR="009B756D">
        <w:rPr>
          <w:sz w:val="18"/>
          <w:szCs w:val="18"/>
        </w:rPr>
        <w:t>.</w:t>
      </w:r>
    </w:p>
    <w:p w:rsidR="007D0C96" w:rsidRPr="00AF4BEE" w:rsidRDefault="009B756D" w:rsidP="00CE596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Доклады и сообщения участников Педагогических чтений будут опубликованы в </w:t>
      </w:r>
      <w:r w:rsidR="007D0C96">
        <w:rPr>
          <w:sz w:val="18"/>
          <w:szCs w:val="18"/>
        </w:rPr>
        <w:t xml:space="preserve">специальном </w:t>
      </w:r>
      <w:r>
        <w:rPr>
          <w:sz w:val="18"/>
          <w:szCs w:val="18"/>
        </w:rPr>
        <w:t>с</w:t>
      </w:r>
      <w:r w:rsidR="007D0C96">
        <w:rPr>
          <w:sz w:val="18"/>
          <w:szCs w:val="18"/>
        </w:rPr>
        <w:t xml:space="preserve">борнике. </w:t>
      </w:r>
      <w:r>
        <w:rPr>
          <w:sz w:val="18"/>
          <w:szCs w:val="18"/>
        </w:rPr>
        <w:t>Лучшие доклады публикуются в электронном журнале ГАУ ДПО РБ «БРИОП».</w:t>
      </w:r>
    </w:p>
    <w:p w:rsidR="0025706C" w:rsidRPr="00AF4BEE" w:rsidRDefault="0083674F" w:rsidP="0025706C">
      <w:pPr>
        <w:spacing w:line="276" w:lineRule="auto"/>
        <w:ind w:left="600"/>
        <w:rPr>
          <w:b/>
          <w:i/>
          <w:sz w:val="18"/>
          <w:szCs w:val="18"/>
        </w:rPr>
      </w:pPr>
      <w:r w:rsidRPr="00AF4BEE">
        <w:rPr>
          <w:b/>
          <w:i/>
          <w:sz w:val="18"/>
          <w:szCs w:val="18"/>
        </w:rPr>
        <w:t>Все участники Педагогических чтений</w:t>
      </w:r>
      <w:r w:rsidR="009B4E5E" w:rsidRPr="00AF4BEE">
        <w:rPr>
          <w:b/>
          <w:i/>
          <w:sz w:val="18"/>
          <w:szCs w:val="18"/>
        </w:rPr>
        <w:t xml:space="preserve"> получают </w:t>
      </w:r>
      <w:r w:rsidR="0025706C" w:rsidRPr="00AF4BEE">
        <w:rPr>
          <w:b/>
          <w:i/>
          <w:sz w:val="18"/>
          <w:szCs w:val="18"/>
        </w:rPr>
        <w:t xml:space="preserve"> сертифи</w:t>
      </w:r>
      <w:r w:rsidRPr="00AF4BEE">
        <w:rPr>
          <w:b/>
          <w:i/>
          <w:sz w:val="18"/>
          <w:szCs w:val="18"/>
        </w:rPr>
        <w:t>каты.</w:t>
      </w:r>
    </w:p>
    <w:p w:rsidR="00F73356" w:rsidRPr="00AF4BEE" w:rsidRDefault="008751E1" w:rsidP="0025706C">
      <w:pPr>
        <w:spacing w:line="276" w:lineRule="auto"/>
        <w:ind w:left="600"/>
        <w:rPr>
          <w:sz w:val="18"/>
          <w:szCs w:val="18"/>
        </w:rPr>
      </w:pPr>
      <w:proofErr w:type="spellStart"/>
      <w:r w:rsidRPr="00AF4BEE">
        <w:rPr>
          <w:b/>
          <w:i/>
          <w:sz w:val="18"/>
          <w:szCs w:val="18"/>
        </w:rPr>
        <w:t>Оргвзнос</w:t>
      </w:r>
      <w:proofErr w:type="spellEnd"/>
      <w:r w:rsidR="004C0C15" w:rsidRPr="00AF4BEE">
        <w:rPr>
          <w:b/>
          <w:i/>
          <w:sz w:val="18"/>
          <w:szCs w:val="18"/>
        </w:rPr>
        <w:t xml:space="preserve"> для участия в Педагогических чтениях </w:t>
      </w:r>
      <w:r w:rsidR="004C0C15" w:rsidRPr="00AF4BEE">
        <w:rPr>
          <w:sz w:val="18"/>
          <w:szCs w:val="18"/>
        </w:rPr>
        <w:t>составляет</w:t>
      </w:r>
      <w:r w:rsidRPr="00AF4BEE">
        <w:rPr>
          <w:sz w:val="18"/>
          <w:szCs w:val="18"/>
        </w:rPr>
        <w:t>500р.</w:t>
      </w:r>
    </w:p>
    <w:p w:rsidR="001824BD" w:rsidRPr="00AF4BEE" w:rsidRDefault="001824BD" w:rsidP="00A51152">
      <w:pPr>
        <w:spacing w:line="276" w:lineRule="auto"/>
        <w:jc w:val="both"/>
        <w:rPr>
          <w:sz w:val="18"/>
          <w:szCs w:val="18"/>
        </w:rPr>
      </w:pPr>
      <w:r w:rsidRPr="00AF4BEE">
        <w:rPr>
          <w:b/>
          <w:bCs/>
          <w:sz w:val="18"/>
          <w:szCs w:val="18"/>
        </w:rPr>
        <w:t>Место проведения:</w:t>
      </w:r>
      <w:r w:rsidRPr="00AF4BEE">
        <w:rPr>
          <w:sz w:val="18"/>
          <w:szCs w:val="18"/>
        </w:rPr>
        <w:t xml:space="preserve"> г. Улан-Удэ, ул. </w:t>
      </w:r>
      <w:proofErr w:type="gramStart"/>
      <w:r w:rsidRPr="00AF4BEE">
        <w:rPr>
          <w:sz w:val="18"/>
          <w:szCs w:val="18"/>
        </w:rPr>
        <w:t>Советская</w:t>
      </w:r>
      <w:proofErr w:type="gramEnd"/>
      <w:r w:rsidRPr="00AF4BEE">
        <w:rPr>
          <w:sz w:val="18"/>
          <w:szCs w:val="18"/>
        </w:rPr>
        <w:t>, 30,  Бурятский институт образовательной политики</w:t>
      </w:r>
      <w:r w:rsidR="0025706C" w:rsidRPr="00AF4BEE">
        <w:rPr>
          <w:sz w:val="18"/>
          <w:szCs w:val="18"/>
        </w:rPr>
        <w:t xml:space="preserve">. </w:t>
      </w:r>
    </w:p>
    <w:p w:rsidR="006603EE" w:rsidRPr="00AF4BEE" w:rsidRDefault="006603EE" w:rsidP="006603EE">
      <w:pPr>
        <w:spacing w:line="276" w:lineRule="auto"/>
        <w:ind w:left="600"/>
        <w:rPr>
          <w:sz w:val="18"/>
          <w:szCs w:val="18"/>
        </w:rPr>
      </w:pPr>
      <w:r w:rsidRPr="00AF4BEE">
        <w:rPr>
          <w:sz w:val="18"/>
          <w:szCs w:val="18"/>
        </w:rPr>
        <w:t>Заявка на участие в Педагогических чтениях  и</w:t>
      </w:r>
      <w:r w:rsidR="00D27AC0">
        <w:rPr>
          <w:sz w:val="18"/>
          <w:szCs w:val="18"/>
        </w:rPr>
        <w:t xml:space="preserve"> текст доклада принимаются до 10.03. 2016</w:t>
      </w:r>
      <w:r w:rsidRPr="00AF4BEE">
        <w:rPr>
          <w:sz w:val="18"/>
          <w:szCs w:val="18"/>
        </w:rPr>
        <w:t xml:space="preserve"> г. на </w:t>
      </w:r>
      <w:r w:rsidRPr="00AF4BEE">
        <w:rPr>
          <w:sz w:val="18"/>
          <w:szCs w:val="18"/>
          <w:lang w:val="en-US"/>
        </w:rPr>
        <w:t>e</w:t>
      </w:r>
      <w:r w:rsidRPr="00AF4BEE">
        <w:rPr>
          <w:sz w:val="18"/>
          <w:szCs w:val="18"/>
        </w:rPr>
        <w:t>-</w:t>
      </w:r>
      <w:r w:rsidRPr="00AF4BEE">
        <w:rPr>
          <w:sz w:val="18"/>
          <w:szCs w:val="18"/>
          <w:lang w:val="en-US"/>
        </w:rPr>
        <w:t>mail</w:t>
      </w:r>
      <w:r w:rsidRPr="00AF4BEE">
        <w:rPr>
          <w:sz w:val="18"/>
          <w:szCs w:val="18"/>
        </w:rPr>
        <w:t xml:space="preserve">: </w:t>
      </w:r>
      <w:proofErr w:type="spellStart"/>
      <w:r w:rsidRPr="00AF4BEE">
        <w:rPr>
          <w:sz w:val="18"/>
          <w:szCs w:val="18"/>
          <w:lang w:val="en-US"/>
        </w:rPr>
        <w:t>aninna</w:t>
      </w:r>
      <w:proofErr w:type="spellEnd"/>
      <w:r w:rsidRPr="00AF4BEE">
        <w:rPr>
          <w:sz w:val="18"/>
          <w:szCs w:val="18"/>
        </w:rPr>
        <w:t>_</w:t>
      </w:r>
      <w:proofErr w:type="spellStart"/>
      <w:r w:rsidRPr="00AF4BEE">
        <w:rPr>
          <w:sz w:val="18"/>
          <w:szCs w:val="18"/>
          <w:lang w:val="en-US"/>
        </w:rPr>
        <w:t>melos</w:t>
      </w:r>
      <w:proofErr w:type="spellEnd"/>
      <w:r w:rsidRPr="00AF4BEE">
        <w:rPr>
          <w:sz w:val="18"/>
          <w:szCs w:val="18"/>
        </w:rPr>
        <w:t>@</w:t>
      </w:r>
      <w:r w:rsidRPr="00AF4BEE">
        <w:rPr>
          <w:sz w:val="18"/>
          <w:szCs w:val="18"/>
          <w:lang w:val="en-US"/>
        </w:rPr>
        <w:t>mail</w:t>
      </w:r>
      <w:r w:rsidRPr="00AF4BEE">
        <w:rPr>
          <w:sz w:val="18"/>
          <w:szCs w:val="18"/>
        </w:rPr>
        <w:t>.</w:t>
      </w:r>
      <w:proofErr w:type="spellStart"/>
      <w:r w:rsidRPr="00AF4BEE">
        <w:rPr>
          <w:sz w:val="18"/>
          <w:szCs w:val="18"/>
          <w:lang w:val="en-US"/>
        </w:rPr>
        <w:t>ru</w:t>
      </w:r>
      <w:proofErr w:type="spellEnd"/>
    </w:p>
    <w:p w:rsidR="009B4E5E" w:rsidRPr="00AF4BEE" w:rsidRDefault="001824BD" w:rsidP="00A51152">
      <w:pPr>
        <w:spacing w:line="276" w:lineRule="auto"/>
        <w:ind w:firstLine="360"/>
        <w:jc w:val="both"/>
        <w:rPr>
          <w:sz w:val="18"/>
          <w:szCs w:val="18"/>
        </w:rPr>
      </w:pPr>
      <w:r w:rsidRPr="00AF4BEE">
        <w:rPr>
          <w:b/>
          <w:bCs/>
          <w:sz w:val="18"/>
          <w:szCs w:val="18"/>
        </w:rPr>
        <w:t xml:space="preserve">  Контактные телефоны:</w:t>
      </w:r>
      <w:r w:rsidRPr="00AF4BEE">
        <w:rPr>
          <w:sz w:val="18"/>
          <w:szCs w:val="18"/>
        </w:rPr>
        <w:t xml:space="preserve"> 8 (3012) 21-61-13 (приемная</w:t>
      </w:r>
      <w:r w:rsidR="009B4E5E" w:rsidRPr="00AF4BEE">
        <w:rPr>
          <w:sz w:val="18"/>
          <w:szCs w:val="18"/>
        </w:rPr>
        <w:t>);</w:t>
      </w:r>
    </w:p>
    <w:p w:rsidR="006603EE" w:rsidRPr="00DF5FA4" w:rsidRDefault="005D0451" w:rsidP="00DF5FA4">
      <w:pPr>
        <w:spacing w:line="276" w:lineRule="auto"/>
        <w:ind w:firstLine="360"/>
        <w:jc w:val="both"/>
        <w:rPr>
          <w:i/>
          <w:sz w:val="18"/>
          <w:szCs w:val="18"/>
        </w:rPr>
      </w:pPr>
      <w:r w:rsidRPr="00AF4BEE">
        <w:rPr>
          <w:sz w:val="18"/>
          <w:szCs w:val="18"/>
        </w:rPr>
        <w:t xml:space="preserve"> Костина И.Б.</w:t>
      </w:r>
      <w:r w:rsidR="009B4E5E" w:rsidRPr="00AF4BEE">
        <w:rPr>
          <w:sz w:val="18"/>
          <w:szCs w:val="18"/>
        </w:rPr>
        <w:t xml:space="preserve"> тел. 8-914-638-44-72</w:t>
      </w:r>
      <w:r w:rsidRPr="00AF4BEE">
        <w:rPr>
          <w:i/>
          <w:sz w:val="18"/>
          <w:szCs w:val="18"/>
        </w:rPr>
        <w:t xml:space="preserve">. </w:t>
      </w:r>
    </w:p>
    <w:p w:rsidR="006603EE" w:rsidRPr="00AF4BEE" w:rsidRDefault="006603EE" w:rsidP="00A51152">
      <w:pPr>
        <w:spacing w:line="276" w:lineRule="auto"/>
        <w:ind w:firstLine="720"/>
        <w:jc w:val="both"/>
        <w:rPr>
          <w:b/>
          <w:bCs/>
          <w:sz w:val="18"/>
          <w:szCs w:val="18"/>
        </w:rPr>
      </w:pPr>
    </w:p>
    <w:p w:rsidR="006603EE" w:rsidRPr="00AF4BEE" w:rsidRDefault="006603EE" w:rsidP="00A51152">
      <w:pPr>
        <w:spacing w:line="276" w:lineRule="auto"/>
        <w:ind w:firstLine="720"/>
        <w:jc w:val="both"/>
        <w:rPr>
          <w:bCs/>
          <w:sz w:val="18"/>
          <w:szCs w:val="18"/>
        </w:rPr>
      </w:pPr>
      <w:r w:rsidRPr="00AF4BEE">
        <w:rPr>
          <w:bCs/>
          <w:sz w:val="18"/>
          <w:szCs w:val="18"/>
        </w:rPr>
        <w:t xml:space="preserve">Ректор                                                                Г.Н. </w:t>
      </w:r>
      <w:proofErr w:type="spellStart"/>
      <w:r w:rsidRPr="00AF4BEE">
        <w:rPr>
          <w:bCs/>
          <w:sz w:val="18"/>
          <w:szCs w:val="18"/>
        </w:rPr>
        <w:t>Фомицкая</w:t>
      </w:r>
      <w:proofErr w:type="spellEnd"/>
    </w:p>
    <w:p w:rsidR="006603EE" w:rsidRPr="00AF4BEE" w:rsidRDefault="006603EE" w:rsidP="00A51152">
      <w:pPr>
        <w:spacing w:line="276" w:lineRule="auto"/>
        <w:ind w:firstLine="720"/>
        <w:jc w:val="both"/>
        <w:rPr>
          <w:bCs/>
          <w:sz w:val="18"/>
          <w:szCs w:val="18"/>
        </w:rPr>
      </w:pPr>
    </w:p>
    <w:p w:rsidR="001F1540" w:rsidRDefault="009A462B" w:rsidP="0063144B">
      <w:pPr>
        <w:spacing w:line="276" w:lineRule="auto"/>
        <w:ind w:firstLine="720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Приложения 1-3</w:t>
      </w:r>
      <w:r w:rsidR="00DF5FA4" w:rsidRPr="00AF4BEE">
        <w:rPr>
          <w:b/>
          <w:bCs/>
          <w:i/>
          <w:sz w:val="18"/>
          <w:szCs w:val="18"/>
        </w:rPr>
        <w:t xml:space="preserve">  на 4 </w:t>
      </w:r>
      <w:r>
        <w:rPr>
          <w:b/>
          <w:bCs/>
          <w:i/>
          <w:sz w:val="18"/>
          <w:szCs w:val="18"/>
        </w:rPr>
        <w:t>страницах</w:t>
      </w:r>
    </w:p>
    <w:p w:rsidR="0063144B" w:rsidRPr="0063144B" w:rsidRDefault="0063144B" w:rsidP="0063144B">
      <w:pPr>
        <w:spacing w:line="276" w:lineRule="auto"/>
        <w:ind w:firstLine="720"/>
        <w:jc w:val="both"/>
        <w:rPr>
          <w:b/>
          <w:bCs/>
          <w:i/>
          <w:sz w:val="18"/>
          <w:szCs w:val="18"/>
        </w:rPr>
      </w:pPr>
    </w:p>
    <w:p w:rsidR="001F1540" w:rsidRDefault="001F1540" w:rsidP="001F1540">
      <w:pPr>
        <w:jc w:val="right"/>
        <w:rPr>
          <w:b/>
          <w:i/>
        </w:rPr>
      </w:pPr>
    </w:p>
    <w:p w:rsidR="001F1540" w:rsidRDefault="001F1540" w:rsidP="001F1540">
      <w:pPr>
        <w:jc w:val="right"/>
        <w:rPr>
          <w:b/>
          <w:i/>
        </w:rPr>
      </w:pPr>
    </w:p>
    <w:p w:rsidR="001B7591" w:rsidRDefault="001B7591" w:rsidP="001F1540">
      <w:pPr>
        <w:jc w:val="right"/>
        <w:rPr>
          <w:b/>
          <w:i/>
        </w:rPr>
      </w:pPr>
      <w:r>
        <w:rPr>
          <w:b/>
          <w:i/>
        </w:rPr>
        <w:t>Приложение 1.</w:t>
      </w:r>
    </w:p>
    <w:p w:rsidR="001B7591" w:rsidRDefault="001B7591" w:rsidP="001B7591">
      <w:pPr>
        <w:rPr>
          <w:b/>
          <w:i/>
        </w:rPr>
      </w:pPr>
    </w:p>
    <w:p w:rsidR="001B7591" w:rsidRDefault="001B7591" w:rsidP="001B7591">
      <w:pPr>
        <w:jc w:val="center"/>
        <w:rPr>
          <w:b/>
          <w:i/>
        </w:rPr>
      </w:pPr>
      <w:r>
        <w:rPr>
          <w:b/>
          <w:i/>
        </w:rPr>
        <w:t>Положение</w:t>
      </w:r>
    </w:p>
    <w:p w:rsidR="001B7591" w:rsidRDefault="001B7591" w:rsidP="001B7591">
      <w:pPr>
        <w:jc w:val="center"/>
        <w:rPr>
          <w:b/>
          <w:i/>
        </w:rPr>
      </w:pPr>
      <w:r>
        <w:rPr>
          <w:b/>
          <w:i/>
        </w:rPr>
        <w:t>о Педагогических чтениях</w:t>
      </w:r>
    </w:p>
    <w:p w:rsidR="001B7591" w:rsidRDefault="009B756D" w:rsidP="001B7591">
      <w:pPr>
        <w:jc w:val="center"/>
        <w:rPr>
          <w:b/>
          <w:i/>
        </w:rPr>
      </w:pPr>
      <w:r>
        <w:rPr>
          <w:b/>
          <w:i/>
        </w:rPr>
        <w:t>«Визуальные технологии в гуманитарном образовании</w:t>
      </w:r>
      <w:r w:rsidR="001B7591">
        <w:rPr>
          <w:b/>
          <w:i/>
        </w:rPr>
        <w:t xml:space="preserve">», </w:t>
      </w:r>
    </w:p>
    <w:p w:rsidR="001B7591" w:rsidRDefault="009B756D" w:rsidP="001B7591">
      <w:pPr>
        <w:jc w:val="center"/>
        <w:rPr>
          <w:b/>
          <w:i/>
        </w:rPr>
      </w:pPr>
      <w:r>
        <w:rPr>
          <w:b/>
          <w:i/>
        </w:rPr>
        <w:t xml:space="preserve">посвященных </w:t>
      </w:r>
    </w:p>
    <w:p w:rsidR="001B7591" w:rsidRDefault="005F3427" w:rsidP="001B7591">
      <w:pPr>
        <w:jc w:val="center"/>
        <w:rPr>
          <w:b/>
          <w:i/>
        </w:rPr>
      </w:pPr>
      <w:r>
        <w:rPr>
          <w:b/>
          <w:i/>
        </w:rPr>
        <w:t>Году российского к</w:t>
      </w:r>
      <w:r w:rsidR="009B756D">
        <w:rPr>
          <w:b/>
          <w:i/>
        </w:rPr>
        <w:t>ино</w:t>
      </w:r>
      <w:r w:rsidR="001B7591">
        <w:rPr>
          <w:b/>
          <w:i/>
        </w:rPr>
        <w:t xml:space="preserve"> в Российской Федерации</w:t>
      </w:r>
    </w:p>
    <w:p w:rsidR="001B7591" w:rsidRDefault="001B7591" w:rsidP="001B7591">
      <w:pPr>
        <w:jc w:val="both"/>
        <w:rPr>
          <w:b/>
          <w:i/>
        </w:rPr>
      </w:pPr>
    </w:p>
    <w:p w:rsidR="001B7591" w:rsidRDefault="001B7591" w:rsidP="001B7591">
      <w:pPr>
        <w:pStyle w:val="a8"/>
        <w:numPr>
          <w:ilvl w:val="0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>Общие положения</w:t>
      </w:r>
    </w:p>
    <w:p w:rsidR="001B7591" w:rsidRDefault="001B7591" w:rsidP="001B7591">
      <w:pPr>
        <w:pStyle w:val="a8"/>
        <w:numPr>
          <w:ilvl w:val="1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t>Педагогические чтения «</w:t>
      </w:r>
      <w:r w:rsidR="007D0C96">
        <w:t>Визуальные технологии в гуманитарном образовании</w:t>
      </w:r>
      <w:r>
        <w:t>» являются совещанием пед</w:t>
      </w:r>
      <w:r w:rsidR="007D0C96">
        <w:t>агогов гуманитарных образовательных областей</w:t>
      </w:r>
      <w:r>
        <w:t xml:space="preserve">, на котором представляются доклады и сообщения по вопросам </w:t>
      </w:r>
      <w:r w:rsidR="005F3427">
        <w:t xml:space="preserve">применения технологий визуализации информации в школьном образовании. </w:t>
      </w:r>
    </w:p>
    <w:p w:rsidR="001B7591" w:rsidRPr="005F3427" w:rsidRDefault="001B7591" w:rsidP="001F1540">
      <w:pPr>
        <w:pStyle w:val="a8"/>
        <w:numPr>
          <w:ilvl w:val="1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t>Цели и задач</w:t>
      </w:r>
      <w:r w:rsidR="005F3427">
        <w:t>и Педагогических чтений обусловлены, во-первых, необходимостью осмысления  задач и перспектив введения ФГОС  в начальной и основной школе; во-вторых, особой аксиологической значимостью 2016 года, объявленного Годом российского кино. Кинематограф, являясь выразительным элементом художественной культуры и социально-информационного пространства, непосредственно связан с новейшими образовательными технологиями. Актуализация эстетического и духовно-нравственного потенциала отечественного кинематографа как элемента визуальных технологий в современной образовательной среде – главная идея Педагогических чтений 2016 года.</w:t>
      </w:r>
    </w:p>
    <w:p w:rsidR="005F3427" w:rsidRDefault="005F3427" w:rsidP="003B20FE">
      <w:pPr>
        <w:pStyle w:val="a8"/>
        <w:spacing w:after="200" w:line="276" w:lineRule="auto"/>
        <w:ind w:left="1080"/>
        <w:contextualSpacing/>
        <w:jc w:val="both"/>
      </w:pPr>
    </w:p>
    <w:p w:rsidR="003B20FE" w:rsidRDefault="003B20FE" w:rsidP="003B20FE">
      <w:pPr>
        <w:pStyle w:val="a8"/>
        <w:spacing w:after="200" w:line="276" w:lineRule="auto"/>
        <w:ind w:left="1080"/>
        <w:contextualSpacing/>
        <w:jc w:val="both"/>
        <w:rPr>
          <w:b/>
          <w:i/>
        </w:rPr>
      </w:pPr>
      <w:r>
        <w:t xml:space="preserve">Круг задач, определенных ключевой идеей Педагогических чтений: </w:t>
      </w:r>
    </w:p>
    <w:p w:rsidR="003B20FE" w:rsidRDefault="003B20FE" w:rsidP="00D27AC0">
      <w:pPr>
        <w:pStyle w:val="a8"/>
        <w:spacing w:line="276" w:lineRule="auto"/>
        <w:ind w:left="1080"/>
        <w:jc w:val="both"/>
      </w:pPr>
      <w:r>
        <w:t>- Анализ функциональных характеристик технологий визуализации информации:  выражение дидактического принципа наглядности;</w:t>
      </w:r>
    </w:p>
    <w:p w:rsidR="003B20FE" w:rsidRDefault="003B20FE" w:rsidP="00D27AC0">
      <w:pPr>
        <w:pStyle w:val="a8"/>
        <w:spacing w:line="276" w:lineRule="auto"/>
        <w:ind w:left="1080"/>
        <w:jc w:val="both"/>
      </w:pPr>
      <w:r>
        <w:t>- Выявление потенциала применения визуальных технологий в формировании личностных, метапредметных и предметных результатов;</w:t>
      </w:r>
    </w:p>
    <w:p w:rsidR="003B20FE" w:rsidRDefault="003B20FE" w:rsidP="00D27AC0">
      <w:pPr>
        <w:pStyle w:val="a8"/>
        <w:spacing w:line="276" w:lineRule="auto"/>
        <w:ind w:left="1080"/>
        <w:jc w:val="both"/>
      </w:pPr>
      <w:r>
        <w:t>- Профессиональная поддержка творческих педагогов гуманитарных образовательных областей, внедряющих традиционные и оригинальные визуальные технологии в образовательно-воспитательный процесс;</w:t>
      </w:r>
    </w:p>
    <w:p w:rsidR="003B20FE" w:rsidRDefault="00EF61B4" w:rsidP="00D27AC0">
      <w:pPr>
        <w:pStyle w:val="a8"/>
        <w:spacing w:line="276" w:lineRule="auto"/>
        <w:ind w:left="1080"/>
        <w:jc w:val="both"/>
      </w:pPr>
      <w:r>
        <w:t>- Д</w:t>
      </w:r>
      <w:r w:rsidR="003B20FE">
        <w:t>иссеминация</w:t>
      </w:r>
      <w:r>
        <w:t xml:space="preserve"> эффективного опыта использования визуальных технологий в организации урочной и внеурочной  деятельности обучающихся;</w:t>
      </w:r>
    </w:p>
    <w:p w:rsidR="00EF61B4" w:rsidRDefault="00EF61B4" w:rsidP="00D27AC0">
      <w:pPr>
        <w:pStyle w:val="a8"/>
        <w:spacing w:line="276" w:lineRule="auto"/>
        <w:ind w:left="1080"/>
        <w:jc w:val="both"/>
      </w:pPr>
      <w:r>
        <w:t>- Стимулирование профессионального роста и проектной деятельности педагогов в системе введения ФГОС и Профессионального стандарта «Педагог»;</w:t>
      </w:r>
    </w:p>
    <w:p w:rsidR="00EF61B4" w:rsidRDefault="00EF61B4" w:rsidP="00D27AC0">
      <w:pPr>
        <w:pStyle w:val="a8"/>
        <w:spacing w:line="276" w:lineRule="auto"/>
        <w:ind w:left="1080"/>
        <w:jc w:val="both"/>
      </w:pPr>
      <w:r>
        <w:t>- Актуализация эстетического и духовно-нравственного потенциала отечественной киноклассики в развитии и воспитании личности гражданина России.</w:t>
      </w:r>
    </w:p>
    <w:p w:rsidR="001B7591" w:rsidRDefault="001B7591" w:rsidP="00D27AC0">
      <w:pPr>
        <w:spacing w:line="276" w:lineRule="auto"/>
        <w:jc w:val="both"/>
      </w:pPr>
      <w:r>
        <w:t xml:space="preserve">           1.3.  Содержание направлений Педагогических чтений определяется     </w:t>
      </w:r>
    </w:p>
    <w:p w:rsidR="00D27AC0" w:rsidRDefault="001B7591" w:rsidP="00D27AC0">
      <w:pPr>
        <w:spacing w:line="276" w:lineRule="auto"/>
        <w:jc w:val="both"/>
      </w:pPr>
      <w:r>
        <w:t xml:space="preserve">                  актуальными задачами о</w:t>
      </w:r>
      <w:r w:rsidR="00D27AC0">
        <w:t xml:space="preserve">бразования и </w:t>
      </w:r>
      <w:proofErr w:type="gramStart"/>
      <w:r w:rsidR="00D27AC0">
        <w:t>воспитания</w:t>
      </w:r>
      <w:proofErr w:type="gramEnd"/>
      <w:r w:rsidR="00D27AC0">
        <w:t xml:space="preserve"> обучающихся</w:t>
      </w:r>
      <w:r>
        <w:t xml:space="preserve"> на с</w:t>
      </w:r>
      <w:r w:rsidR="001F1540">
        <w:t xml:space="preserve">овременном </w:t>
      </w:r>
      <w:r w:rsidR="00D27AC0">
        <w:t>этапе.</w:t>
      </w:r>
    </w:p>
    <w:p w:rsidR="00EF61B4" w:rsidRDefault="00EF61B4" w:rsidP="00D27AC0">
      <w:pPr>
        <w:spacing w:line="276" w:lineRule="auto"/>
        <w:jc w:val="both"/>
      </w:pPr>
    </w:p>
    <w:p w:rsidR="00EF61B4" w:rsidRDefault="00EF61B4" w:rsidP="00D27AC0">
      <w:pPr>
        <w:spacing w:line="276" w:lineRule="auto"/>
        <w:jc w:val="both"/>
      </w:pPr>
      <w:r>
        <w:lastRenderedPageBreak/>
        <w:t xml:space="preserve">                 - Визуальные технологии как современные инструменты и ресурс  реализации дидактического принципа наглядности: типы (виды)  визуализации в образовательных технологиях;</w:t>
      </w:r>
    </w:p>
    <w:p w:rsidR="00EF61B4" w:rsidRDefault="00EF61B4" w:rsidP="00D27AC0">
      <w:pPr>
        <w:spacing w:line="276" w:lineRule="auto"/>
        <w:jc w:val="both"/>
      </w:pPr>
      <w:r>
        <w:t xml:space="preserve">                 - Приемы проектирования элементов визуализации и/ или визуальных технологий;</w:t>
      </w:r>
    </w:p>
    <w:p w:rsidR="00EF61B4" w:rsidRDefault="00EF61B4" w:rsidP="00D27AC0">
      <w:pPr>
        <w:spacing w:line="276" w:lineRule="auto"/>
        <w:jc w:val="both"/>
      </w:pPr>
      <w:r>
        <w:t xml:space="preserve">                 - Эффективность и риски применения визуальных технологий  в реализации междисциплинарных программ;</w:t>
      </w:r>
    </w:p>
    <w:p w:rsidR="00EF61B4" w:rsidRDefault="00EF61B4" w:rsidP="00D27AC0">
      <w:pPr>
        <w:spacing w:line="276" w:lineRule="auto"/>
        <w:jc w:val="both"/>
      </w:pPr>
      <w:r>
        <w:t xml:space="preserve">                 - Жанры кинематографа и анимация как элементы визуальных технологий в школьном гуманитарном образовании;</w:t>
      </w:r>
    </w:p>
    <w:p w:rsidR="00EF61B4" w:rsidRDefault="00EF61B4" w:rsidP="00D27AC0">
      <w:pPr>
        <w:spacing w:line="276" w:lineRule="auto"/>
        <w:jc w:val="both"/>
      </w:pPr>
      <w:r>
        <w:t xml:space="preserve">                 - </w:t>
      </w:r>
      <w:proofErr w:type="spellStart"/>
      <w:r w:rsidR="008C6014">
        <w:t>Фотоколлаж</w:t>
      </w:r>
      <w:proofErr w:type="spellEnd"/>
      <w:r w:rsidR="008C6014">
        <w:t xml:space="preserve">, </w:t>
      </w:r>
      <w:proofErr w:type="spellStart"/>
      <w:r w:rsidR="008C6014">
        <w:t>видеоколлаж</w:t>
      </w:r>
      <w:proofErr w:type="spellEnd"/>
      <w:r w:rsidR="008C6014">
        <w:t xml:space="preserve">, </w:t>
      </w:r>
      <w:proofErr w:type="spellStart"/>
      <w:r w:rsidR="008C6014">
        <w:t>буктрейлер</w:t>
      </w:r>
      <w:proofErr w:type="spellEnd"/>
      <w:r w:rsidR="008C6014">
        <w:t>, видеоролик, экранизация и интерактивная игра  - виды художественно-творческих проектов обучающихся в гуманитарном образовании;</w:t>
      </w:r>
    </w:p>
    <w:p w:rsidR="008C6014" w:rsidRDefault="008C6014" w:rsidP="00D27AC0">
      <w:pPr>
        <w:spacing w:line="276" w:lineRule="auto"/>
        <w:jc w:val="both"/>
      </w:pPr>
      <w:r>
        <w:t xml:space="preserve">                 - Методики применения визуальных технологий на уроках русского языка, бурятского языка и иностранных языков;</w:t>
      </w:r>
    </w:p>
    <w:p w:rsidR="008C6014" w:rsidRDefault="008C6014" w:rsidP="00D27AC0">
      <w:pPr>
        <w:spacing w:line="276" w:lineRule="auto"/>
        <w:jc w:val="both"/>
      </w:pPr>
      <w:r>
        <w:t xml:space="preserve">                 - Литературная классика на экране – путь активизации чтения, углубления анализа и интерпретации литературного произведения;</w:t>
      </w:r>
    </w:p>
    <w:p w:rsidR="008C6014" w:rsidRDefault="008C6014" w:rsidP="00D27AC0">
      <w:pPr>
        <w:spacing w:line="276" w:lineRule="auto"/>
        <w:jc w:val="both"/>
      </w:pPr>
      <w:r>
        <w:t xml:space="preserve">                - Кинодокументалистика, исторический жанр, фильм-биография как  информационно-познавательные ресурсы  реализации Историко-культурного стандарта исторического образования;</w:t>
      </w:r>
    </w:p>
    <w:p w:rsidR="008C6014" w:rsidRDefault="008C6014" w:rsidP="00D27AC0">
      <w:pPr>
        <w:spacing w:line="276" w:lineRule="auto"/>
        <w:jc w:val="both"/>
      </w:pPr>
      <w:r>
        <w:t xml:space="preserve">                - Принципы и приемы применения визуальных технологий в процессе освоения образовательных программ «Искусство», «Музыка», «Мировая художественная культура».</w:t>
      </w:r>
    </w:p>
    <w:p w:rsidR="00EF61B4" w:rsidRDefault="00EF61B4" w:rsidP="00D27AC0">
      <w:pPr>
        <w:spacing w:line="276" w:lineRule="auto"/>
        <w:jc w:val="both"/>
      </w:pPr>
    </w:p>
    <w:p w:rsidR="001B7591" w:rsidRDefault="001B7591" w:rsidP="00D27AC0">
      <w:pPr>
        <w:spacing w:line="276" w:lineRule="auto"/>
        <w:jc w:val="both"/>
      </w:pPr>
    </w:p>
    <w:p w:rsidR="001B7591" w:rsidRDefault="001B7591" w:rsidP="00D27AC0">
      <w:pPr>
        <w:pStyle w:val="a8"/>
        <w:spacing w:line="276" w:lineRule="auto"/>
        <w:ind w:left="1080"/>
        <w:jc w:val="both"/>
      </w:pPr>
      <w:r>
        <w:t>1.4.Педагогические  чтения являются формой организации методической работы, направленной на развитие профессиональных компетенций педагогов гуманитарных образовательных областей.</w:t>
      </w:r>
    </w:p>
    <w:p w:rsidR="007D0FD7" w:rsidRDefault="007D0FD7" w:rsidP="00D27AC0">
      <w:pPr>
        <w:pStyle w:val="a8"/>
        <w:spacing w:line="276" w:lineRule="auto"/>
        <w:ind w:left="1080"/>
        <w:jc w:val="both"/>
      </w:pPr>
    </w:p>
    <w:p w:rsidR="007D0FD7" w:rsidRDefault="007D0FD7" w:rsidP="00D27AC0">
      <w:pPr>
        <w:pStyle w:val="a8"/>
        <w:spacing w:line="276" w:lineRule="auto"/>
        <w:ind w:left="1080"/>
        <w:jc w:val="both"/>
      </w:pPr>
      <w:r>
        <w:t>1.5. Проведение Педагогических чтений предполагает информационно-методическую поддержку участников совещания, обобщение и распространение эффективного опыта формирований личностных, метапредметных и предметных результатов ФГОС  на основе современных образовательных технологий</w:t>
      </w:r>
      <w:r w:rsidR="006A5B5B">
        <w:t xml:space="preserve">, педагогическую интерпретацию наследия отечественного кинематографа в системе ценностей современных школьников, </w:t>
      </w:r>
      <w:proofErr w:type="spellStart"/>
      <w:r w:rsidR="006A5B5B">
        <w:t>деятельностную</w:t>
      </w:r>
      <w:proofErr w:type="spellEnd"/>
      <w:r w:rsidR="006A5B5B">
        <w:t xml:space="preserve"> реализацию Концепции духовно-нравственного развития и воспитания личности гражданина России.</w:t>
      </w:r>
    </w:p>
    <w:p w:rsidR="001B7591" w:rsidRDefault="001B7591" w:rsidP="00D27AC0">
      <w:pPr>
        <w:pStyle w:val="a8"/>
        <w:ind w:left="1080"/>
        <w:jc w:val="both"/>
      </w:pPr>
    </w:p>
    <w:p w:rsidR="001B7591" w:rsidRDefault="001B7591" w:rsidP="001B7591">
      <w:pPr>
        <w:pStyle w:val="a8"/>
        <w:ind w:left="1080"/>
        <w:jc w:val="both"/>
      </w:pPr>
    </w:p>
    <w:p w:rsidR="006A5B5B" w:rsidRDefault="006A5B5B" w:rsidP="001B7591">
      <w:pPr>
        <w:pStyle w:val="a8"/>
        <w:ind w:left="1080"/>
        <w:jc w:val="both"/>
      </w:pPr>
    </w:p>
    <w:p w:rsidR="001B7591" w:rsidRDefault="001B7591" w:rsidP="001B7591">
      <w:pPr>
        <w:pStyle w:val="a8"/>
        <w:numPr>
          <w:ilvl w:val="0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 xml:space="preserve">    Участники Педагогических чтений</w:t>
      </w:r>
    </w:p>
    <w:p w:rsidR="001B7591" w:rsidRDefault="001B7591" w:rsidP="001B7591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t>В Педагогических чтениях могут принимать участие педагоги-филологи</w:t>
      </w:r>
      <w:r w:rsidR="009B756D">
        <w:t xml:space="preserve">, учителя истории и обществознания, </w:t>
      </w:r>
      <w:r>
        <w:t xml:space="preserve"> педагоги образовательной области «Искусство» образовательны</w:t>
      </w:r>
      <w:r w:rsidR="002D0629">
        <w:t>х учреждений Республики Бурятия, преподаватели вузов и ОУ системы СПО.</w:t>
      </w:r>
      <w:bookmarkStart w:id="0" w:name="_GoBack"/>
      <w:bookmarkEnd w:id="0"/>
    </w:p>
    <w:p w:rsidR="001B7591" w:rsidRDefault="001B7591" w:rsidP="001B7591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t xml:space="preserve">Выдвижение докладов (сообщений) осуществляется индивидуально. </w:t>
      </w:r>
      <w:r w:rsidR="001F1540">
        <w:t>Требования к оформлению доклада</w:t>
      </w:r>
      <w:r>
        <w:t xml:space="preserve"> даны в Приложении 2.</w:t>
      </w:r>
    </w:p>
    <w:p w:rsidR="001B7591" w:rsidRDefault="001B7591" w:rsidP="001B7591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lastRenderedPageBreak/>
        <w:t>Заявку на участие в Педагогических чтениях  необходимо представить в о</w:t>
      </w:r>
      <w:r w:rsidR="009B756D">
        <w:t>рганизационный комитет  до 10.03. 2016</w:t>
      </w:r>
      <w:r>
        <w:t xml:space="preserve"> г.</w:t>
      </w:r>
    </w:p>
    <w:p w:rsidR="001B7591" w:rsidRDefault="001B7591" w:rsidP="001B7591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t>Организационный комитет Педагогических чтений осуществляет сбор заявок и  текстов докладов, составляет Программу Педагогических чтений, консультирует участников Педагогических чтений по организационным и методическим вопросам.</w:t>
      </w:r>
    </w:p>
    <w:p w:rsidR="001B7591" w:rsidRDefault="001B7591" w:rsidP="001B7591">
      <w:pPr>
        <w:pStyle w:val="a8"/>
        <w:ind w:left="1080"/>
        <w:jc w:val="both"/>
      </w:pPr>
    </w:p>
    <w:p w:rsidR="001B7591" w:rsidRDefault="001B7591" w:rsidP="00530935">
      <w:pPr>
        <w:pStyle w:val="a8"/>
        <w:numPr>
          <w:ilvl w:val="0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>Поощрение участников Педагогических чтений</w:t>
      </w:r>
    </w:p>
    <w:p w:rsidR="001B7591" w:rsidRDefault="001B7591" w:rsidP="00530935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t>Все участники получают «Сертификат участника» Педагогических чтений.</w:t>
      </w:r>
    </w:p>
    <w:p w:rsidR="001B7591" w:rsidRDefault="009A462B" w:rsidP="00530935">
      <w:pPr>
        <w:pStyle w:val="a8"/>
        <w:numPr>
          <w:ilvl w:val="1"/>
          <w:numId w:val="4"/>
        </w:numPr>
        <w:spacing w:after="200" w:line="276" w:lineRule="auto"/>
        <w:contextualSpacing/>
        <w:jc w:val="both"/>
      </w:pPr>
      <w:r>
        <w:t xml:space="preserve">Доклады и сообщенияучастников Педагогических чтений </w:t>
      </w:r>
      <w:r w:rsidR="001B7591">
        <w:t>п</w:t>
      </w:r>
      <w:r w:rsidR="009B756D">
        <w:t xml:space="preserve">убликуются в сборнике </w:t>
      </w:r>
      <w:r>
        <w:t xml:space="preserve">материалов Педагогических чтений </w:t>
      </w:r>
      <w:r w:rsidR="009B756D">
        <w:t>«Визуальные технологии в гуманитарном обр</w:t>
      </w:r>
      <w:r w:rsidR="008C6014">
        <w:t>азовании».</w:t>
      </w:r>
    </w:p>
    <w:p w:rsidR="001B7591" w:rsidRDefault="001B7591" w:rsidP="001B7591">
      <w:pPr>
        <w:pStyle w:val="a8"/>
        <w:ind w:left="1080"/>
        <w:jc w:val="both"/>
      </w:pPr>
    </w:p>
    <w:p w:rsidR="001B7591" w:rsidRDefault="001B7591" w:rsidP="00530935">
      <w:pPr>
        <w:pStyle w:val="a8"/>
        <w:numPr>
          <w:ilvl w:val="0"/>
          <w:numId w:val="4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>Подготовка и проведение Педагогических чтений</w:t>
      </w:r>
    </w:p>
    <w:p w:rsidR="001B7591" w:rsidRDefault="009A462B" w:rsidP="00530935">
      <w:pPr>
        <w:pStyle w:val="a8"/>
        <w:spacing w:line="276" w:lineRule="auto"/>
        <w:jc w:val="both"/>
      </w:pPr>
      <w:r>
        <w:t>4</w:t>
      </w:r>
      <w:r w:rsidR="001B7591">
        <w:t>.1.Подготовка Педагогических чтений  начинается с момента публикации Информационного письма и Положения о Пе</w:t>
      </w:r>
      <w:r w:rsidR="009B756D">
        <w:t>дагогических чтениях на сайте ГА</w:t>
      </w:r>
      <w:r w:rsidR="001B7591">
        <w:t>У</w:t>
      </w:r>
      <w:r w:rsidR="009B756D">
        <w:t xml:space="preserve"> ДПО РБ «БРИОП» и завершается 10.03.2016</w:t>
      </w:r>
      <w:r w:rsidR="001B7591">
        <w:t xml:space="preserve"> г.</w:t>
      </w:r>
    </w:p>
    <w:p w:rsidR="001B7591" w:rsidRDefault="009A462B" w:rsidP="00530935">
      <w:pPr>
        <w:pStyle w:val="a8"/>
        <w:spacing w:line="276" w:lineRule="auto"/>
        <w:jc w:val="both"/>
      </w:pPr>
      <w:r>
        <w:t>4</w:t>
      </w:r>
      <w:r w:rsidR="001B7591">
        <w:t>.2.Педагоги-участники Педагогических чтений направляют в  оргкомитет заявку на участие в Педагогических</w:t>
      </w:r>
      <w:r w:rsidR="006A5B5B">
        <w:t xml:space="preserve"> чтениях  по форме (Приложение 3</w:t>
      </w:r>
      <w:r>
        <w:t>) и текст доклада в</w:t>
      </w:r>
      <w:r w:rsidR="001B7591">
        <w:t xml:space="preserve"> электронном варианте на адрес: </w:t>
      </w:r>
      <w:hyperlink r:id="rId7" w:history="1">
        <w:r w:rsidR="001B7591">
          <w:rPr>
            <w:rStyle w:val="a5"/>
            <w:lang w:val="en-US"/>
          </w:rPr>
          <w:t>aninna</w:t>
        </w:r>
        <w:r w:rsidR="001B7591">
          <w:rPr>
            <w:rStyle w:val="a5"/>
          </w:rPr>
          <w:t>_</w:t>
        </w:r>
        <w:r w:rsidR="001B7591">
          <w:rPr>
            <w:rStyle w:val="a5"/>
            <w:lang w:val="en-US"/>
          </w:rPr>
          <w:t>melos</w:t>
        </w:r>
        <w:r w:rsidR="001B7591">
          <w:rPr>
            <w:rStyle w:val="a5"/>
          </w:rPr>
          <w:t>@</w:t>
        </w:r>
        <w:r w:rsidR="001B7591">
          <w:rPr>
            <w:rStyle w:val="a5"/>
            <w:lang w:val="en-US"/>
          </w:rPr>
          <w:t>mail</w:t>
        </w:r>
        <w:r w:rsidR="001B7591">
          <w:rPr>
            <w:rStyle w:val="a5"/>
          </w:rPr>
          <w:t>.</w:t>
        </w:r>
        <w:r w:rsidR="001B7591">
          <w:rPr>
            <w:rStyle w:val="a5"/>
            <w:lang w:val="en-US"/>
          </w:rPr>
          <w:t>ru</w:t>
        </w:r>
      </w:hyperlink>
      <w:r w:rsidR="009B756D">
        <w:t>до 10.03.2016</w:t>
      </w:r>
      <w:r w:rsidR="001B7591">
        <w:t xml:space="preserve"> г. Приветствуется сопровождение докладов</w:t>
      </w:r>
      <w:r>
        <w:t xml:space="preserve"> (выступления)</w:t>
      </w:r>
      <w:r w:rsidR="001B7591">
        <w:t xml:space="preserve"> демонстрацией фото и видеоматериалов.</w:t>
      </w:r>
    </w:p>
    <w:p w:rsidR="001B7591" w:rsidRDefault="009A462B" w:rsidP="00530935">
      <w:pPr>
        <w:pStyle w:val="a8"/>
        <w:spacing w:line="276" w:lineRule="auto"/>
        <w:jc w:val="both"/>
      </w:pPr>
      <w:r>
        <w:t>4</w:t>
      </w:r>
      <w:r w:rsidR="001B7591">
        <w:t>.3. Информация о проведении Педагогически</w:t>
      </w:r>
      <w:r w:rsidR="009B756D">
        <w:t>х чтений публикуется на сайте ГА</w:t>
      </w:r>
      <w:r w:rsidR="001B7591">
        <w:t>У ДПО РБ «БРИОП»:</w:t>
      </w:r>
      <w:r w:rsidR="004A0E1A">
        <w:rPr>
          <w:lang w:val="en-US"/>
        </w:rPr>
        <w:t>www</w:t>
      </w:r>
      <w:r w:rsidR="004A0E1A" w:rsidRPr="004A0E1A">
        <w:t>.</w:t>
      </w:r>
      <w:proofErr w:type="spellStart"/>
      <w:r w:rsidR="001B7591">
        <w:rPr>
          <w:lang w:val="en-US"/>
        </w:rPr>
        <w:t>briop</w:t>
      </w:r>
      <w:proofErr w:type="spellEnd"/>
      <w:r w:rsidR="001B7591">
        <w:t>.</w:t>
      </w:r>
      <w:proofErr w:type="spellStart"/>
      <w:r w:rsidR="001B7591">
        <w:rPr>
          <w:lang w:val="en-US"/>
        </w:rPr>
        <w:t>ru</w:t>
      </w:r>
      <w:proofErr w:type="spellEnd"/>
    </w:p>
    <w:p w:rsidR="001B7591" w:rsidRPr="001B7591" w:rsidRDefault="009A462B" w:rsidP="00530935">
      <w:pPr>
        <w:pStyle w:val="a8"/>
        <w:spacing w:line="276" w:lineRule="auto"/>
        <w:jc w:val="both"/>
      </w:pPr>
      <w:r>
        <w:t>4</w:t>
      </w:r>
      <w:r w:rsidR="001B7591">
        <w:t>.4. Организационный взнос -</w:t>
      </w:r>
      <w:r w:rsidR="001B7591" w:rsidRPr="001B7591">
        <w:t>5</w:t>
      </w:r>
      <w:r w:rsidR="001B7591">
        <w:t>00 р.</w:t>
      </w:r>
    </w:p>
    <w:p w:rsidR="001B7591" w:rsidRDefault="009A462B" w:rsidP="00530935">
      <w:pPr>
        <w:pStyle w:val="a8"/>
        <w:spacing w:line="276" w:lineRule="auto"/>
        <w:jc w:val="both"/>
      </w:pPr>
      <w:r>
        <w:t>4</w:t>
      </w:r>
      <w:r w:rsidR="001B7591">
        <w:t>.5. Педаг</w:t>
      </w:r>
      <w:r w:rsidR="009B756D">
        <w:t>огические чтения проводятся в ГА</w:t>
      </w:r>
      <w:r w:rsidR="001B7591">
        <w:t xml:space="preserve">У  ДПО РБ «БРИОП» по адресу: г. Улан-Удэ, ул. </w:t>
      </w:r>
      <w:proofErr w:type="gramStart"/>
      <w:r w:rsidR="001B7591">
        <w:t>Советская</w:t>
      </w:r>
      <w:proofErr w:type="gramEnd"/>
      <w:r w:rsidR="001B7591">
        <w:t>, 30. Начало Педагогических чтений – в 10 часов.</w:t>
      </w:r>
    </w:p>
    <w:p w:rsidR="001B7591" w:rsidRDefault="001B7591" w:rsidP="00530935">
      <w:pPr>
        <w:pStyle w:val="a8"/>
        <w:spacing w:line="276" w:lineRule="auto"/>
        <w:jc w:val="both"/>
      </w:pPr>
    </w:p>
    <w:p w:rsidR="001B7591" w:rsidRDefault="001B7591" w:rsidP="001B7591">
      <w:pPr>
        <w:jc w:val="both"/>
      </w:pPr>
    </w:p>
    <w:p w:rsidR="001B7591" w:rsidRDefault="001B7591" w:rsidP="001B7591">
      <w:pPr>
        <w:jc w:val="both"/>
      </w:pPr>
    </w:p>
    <w:p w:rsidR="001B7591" w:rsidRDefault="001B7591" w:rsidP="001B7591">
      <w:pPr>
        <w:jc w:val="both"/>
      </w:pPr>
    </w:p>
    <w:p w:rsidR="001B7591" w:rsidRDefault="009A462B" w:rsidP="00530935">
      <w:pPr>
        <w:pStyle w:val="a8"/>
        <w:spacing w:line="276" w:lineRule="auto"/>
        <w:ind w:left="1080"/>
        <w:jc w:val="right"/>
        <w:rPr>
          <w:b/>
          <w:i/>
        </w:rPr>
      </w:pPr>
      <w:r>
        <w:rPr>
          <w:b/>
          <w:i/>
        </w:rPr>
        <w:t>Приложение 2</w:t>
      </w:r>
      <w:r w:rsidR="001B7591">
        <w:rPr>
          <w:b/>
          <w:i/>
        </w:rPr>
        <w:t>.</w:t>
      </w:r>
    </w:p>
    <w:p w:rsidR="001B7591" w:rsidRDefault="001B7591" w:rsidP="00530935">
      <w:pPr>
        <w:pStyle w:val="a8"/>
        <w:spacing w:line="276" w:lineRule="auto"/>
        <w:ind w:left="1080"/>
        <w:jc w:val="both"/>
      </w:pPr>
    </w:p>
    <w:p w:rsidR="001B7591" w:rsidRDefault="001B7591" w:rsidP="00530935">
      <w:pPr>
        <w:spacing w:line="276" w:lineRule="auto"/>
        <w:ind w:left="1080"/>
        <w:jc w:val="both"/>
        <w:rPr>
          <w:b/>
        </w:rPr>
      </w:pPr>
      <w:r>
        <w:rPr>
          <w:b/>
        </w:rPr>
        <w:t xml:space="preserve">     Требования к оформлению доклада</w:t>
      </w:r>
    </w:p>
    <w:p w:rsidR="001F1540" w:rsidRDefault="001F1540" w:rsidP="00530935">
      <w:pPr>
        <w:spacing w:line="276" w:lineRule="auto"/>
        <w:ind w:left="1080"/>
        <w:jc w:val="both"/>
        <w:rPr>
          <w:b/>
        </w:rPr>
      </w:pPr>
    </w:p>
    <w:p w:rsidR="001B7591" w:rsidRDefault="001B7591" w:rsidP="00530935">
      <w:pPr>
        <w:pStyle w:val="a8"/>
        <w:spacing w:line="276" w:lineRule="auto"/>
        <w:ind w:left="1440"/>
        <w:jc w:val="both"/>
      </w:pPr>
      <w:r>
        <w:t>Доклад оформляется в соответствии со следующими требованиями:</w:t>
      </w:r>
    </w:p>
    <w:p w:rsidR="001B7591" w:rsidRDefault="001B7591" w:rsidP="00530935">
      <w:pPr>
        <w:pStyle w:val="a8"/>
        <w:spacing w:line="276" w:lineRule="auto"/>
        <w:ind w:left="1440"/>
        <w:jc w:val="both"/>
      </w:pPr>
      <w:r>
        <w:t>- объем доклада не должен превышать 6 страниц;</w:t>
      </w:r>
    </w:p>
    <w:p w:rsidR="001B7591" w:rsidRDefault="001B7591" w:rsidP="00530935">
      <w:pPr>
        <w:pStyle w:val="a8"/>
        <w:spacing w:line="276" w:lineRule="auto"/>
        <w:ind w:left="1440"/>
        <w:jc w:val="both"/>
      </w:pPr>
      <w:r>
        <w:t>- оглавление доклада, Ф.И. О. автора, название образовательного учреждения.</w:t>
      </w:r>
    </w:p>
    <w:p w:rsidR="001B7591" w:rsidRDefault="001B7591" w:rsidP="00530935">
      <w:pPr>
        <w:pStyle w:val="a8"/>
        <w:spacing w:line="276" w:lineRule="auto"/>
        <w:ind w:left="1440"/>
        <w:jc w:val="both"/>
      </w:pPr>
      <w:proofErr w:type="gramStart"/>
      <w:r>
        <w:t>- доклад должен быть отпечатан (шрифт- 12, междустрочный интервал – одинарный, отступ слева – 3 см.; справа – 1 см., сверху и снизу – 2 см., сноски должны быть  внутри текста);</w:t>
      </w:r>
      <w:proofErr w:type="gramEnd"/>
    </w:p>
    <w:p w:rsidR="001B7591" w:rsidRDefault="001B7591" w:rsidP="00530935">
      <w:pPr>
        <w:pStyle w:val="a8"/>
        <w:spacing w:line="276" w:lineRule="auto"/>
        <w:ind w:left="1440"/>
        <w:jc w:val="both"/>
      </w:pPr>
      <w:r>
        <w:t>- доклад завершается списком цитируемой  литературы;</w:t>
      </w:r>
    </w:p>
    <w:p w:rsidR="001B7591" w:rsidRPr="004A0E1A" w:rsidRDefault="001B7591" w:rsidP="00530935">
      <w:pPr>
        <w:pStyle w:val="a8"/>
        <w:spacing w:line="276" w:lineRule="auto"/>
        <w:ind w:left="1440"/>
        <w:jc w:val="both"/>
      </w:pPr>
      <w:r>
        <w:t>- доклад</w:t>
      </w:r>
      <w:r w:rsidR="009A462B">
        <w:t xml:space="preserve"> для публикации</w:t>
      </w:r>
      <w:r>
        <w:t xml:space="preserve"> необходимо представить в печатном виде и электронном варианте на диске </w:t>
      </w:r>
      <w:r>
        <w:rPr>
          <w:lang w:val="en-US"/>
        </w:rPr>
        <w:t>CD</w:t>
      </w:r>
      <w:r>
        <w:t>-</w:t>
      </w:r>
      <w:r>
        <w:rPr>
          <w:lang w:val="en-US"/>
        </w:rPr>
        <w:t>R</w:t>
      </w:r>
      <w:r>
        <w:t xml:space="preserve"> (</w:t>
      </w:r>
      <w:r>
        <w:rPr>
          <w:lang w:val="en-US"/>
        </w:rPr>
        <w:t>CD</w:t>
      </w:r>
      <w:r>
        <w:t>-</w:t>
      </w:r>
      <w:r>
        <w:rPr>
          <w:lang w:val="en-US"/>
        </w:rPr>
        <w:t>RW</w:t>
      </w:r>
      <w:r>
        <w:t>).</w:t>
      </w:r>
      <w:r w:rsidR="004A0E1A">
        <w:t xml:space="preserve"> Возможно предоставление доклада в электронном варианте на адрес: </w:t>
      </w:r>
      <w:proofErr w:type="spellStart"/>
      <w:r w:rsidR="004A0E1A">
        <w:rPr>
          <w:lang w:val="en-US"/>
        </w:rPr>
        <w:t>aninna</w:t>
      </w:r>
      <w:proofErr w:type="spellEnd"/>
      <w:r w:rsidR="004A0E1A" w:rsidRPr="004A0E1A">
        <w:t>_</w:t>
      </w:r>
      <w:proofErr w:type="spellStart"/>
      <w:r w:rsidR="004A0E1A">
        <w:rPr>
          <w:lang w:val="en-US"/>
        </w:rPr>
        <w:t>melos</w:t>
      </w:r>
      <w:proofErr w:type="spellEnd"/>
      <w:r w:rsidR="004A0E1A" w:rsidRPr="004A0E1A">
        <w:t>@</w:t>
      </w:r>
      <w:r w:rsidR="004A0E1A">
        <w:rPr>
          <w:lang w:val="en-US"/>
        </w:rPr>
        <w:t>mail</w:t>
      </w:r>
      <w:r w:rsidR="004A0E1A" w:rsidRPr="004A0E1A">
        <w:t>.</w:t>
      </w:r>
      <w:proofErr w:type="spellStart"/>
      <w:r w:rsidR="004A0E1A">
        <w:rPr>
          <w:lang w:val="en-US"/>
        </w:rPr>
        <w:t>ru</w:t>
      </w:r>
      <w:proofErr w:type="spellEnd"/>
    </w:p>
    <w:p w:rsidR="001B7591" w:rsidRDefault="001B7591" w:rsidP="00530935">
      <w:pPr>
        <w:pStyle w:val="a8"/>
        <w:spacing w:line="276" w:lineRule="auto"/>
        <w:ind w:left="1440"/>
        <w:jc w:val="both"/>
      </w:pPr>
    </w:p>
    <w:p w:rsidR="001B7591" w:rsidRDefault="001B7591" w:rsidP="00530935">
      <w:pPr>
        <w:pStyle w:val="a8"/>
        <w:spacing w:line="276" w:lineRule="auto"/>
        <w:ind w:left="1440"/>
        <w:jc w:val="both"/>
      </w:pPr>
    </w:p>
    <w:p w:rsidR="001B7591" w:rsidRDefault="001B7591" w:rsidP="00530935">
      <w:pPr>
        <w:pStyle w:val="a8"/>
        <w:spacing w:line="276" w:lineRule="auto"/>
        <w:ind w:left="1440"/>
        <w:jc w:val="both"/>
      </w:pPr>
    </w:p>
    <w:p w:rsidR="001B7591" w:rsidRDefault="001B7591" w:rsidP="00530935">
      <w:pPr>
        <w:pStyle w:val="a8"/>
        <w:spacing w:line="276" w:lineRule="auto"/>
        <w:ind w:left="1440"/>
        <w:jc w:val="both"/>
      </w:pP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</w:p>
    <w:p w:rsidR="001B7591" w:rsidRDefault="009A462B" w:rsidP="001B7591">
      <w:pPr>
        <w:pStyle w:val="a8"/>
        <w:ind w:left="1440"/>
        <w:jc w:val="right"/>
        <w:rPr>
          <w:b/>
          <w:i/>
        </w:rPr>
      </w:pPr>
      <w:r>
        <w:rPr>
          <w:b/>
          <w:i/>
        </w:rPr>
        <w:t>Приложение 3</w:t>
      </w:r>
      <w:r w:rsidR="001B7591">
        <w:rPr>
          <w:b/>
          <w:i/>
        </w:rPr>
        <w:t>.</w:t>
      </w:r>
    </w:p>
    <w:p w:rsidR="001B7591" w:rsidRDefault="001B7591" w:rsidP="001B7591">
      <w:pPr>
        <w:pStyle w:val="a8"/>
        <w:ind w:left="1440"/>
        <w:rPr>
          <w:b/>
        </w:rPr>
      </w:pPr>
    </w:p>
    <w:p w:rsidR="001B7591" w:rsidRDefault="001B7591" w:rsidP="001B7591">
      <w:pPr>
        <w:pStyle w:val="a8"/>
        <w:ind w:left="1440"/>
        <w:rPr>
          <w:b/>
        </w:rPr>
      </w:pPr>
      <w:r>
        <w:rPr>
          <w:b/>
        </w:rPr>
        <w:t>Заявка на участие в Педагогических чтениях</w:t>
      </w:r>
    </w:p>
    <w:p w:rsidR="001B7591" w:rsidRDefault="001B7591" w:rsidP="001B7591">
      <w:pPr>
        <w:pStyle w:val="a8"/>
        <w:ind w:left="1440"/>
        <w:rPr>
          <w:b/>
        </w:rPr>
      </w:pPr>
    </w:p>
    <w:p w:rsidR="001B7591" w:rsidRDefault="001B7591" w:rsidP="001B7591">
      <w:pPr>
        <w:pStyle w:val="a8"/>
        <w:ind w:left="1440"/>
      </w:pPr>
      <w:r>
        <w:t>Ф.И.О. автора (полностью)____________________________________</w:t>
      </w: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  <w:r>
        <w:t>Должность__________________________________________________</w:t>
      </w: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  <w:r>
        <w:t>Образовательное учреждение__________________________________</w:t>
      </w: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  <w:r>
        <w:t>Тема доклада (сообщения)_____________________________________</w:t>
      </w: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</w:pPr>
      <w:r>
        <w:t>Контактный телефон__________________________________________</w:t>
      </w:r>
    </w:p>
    <w:p w:rsidR="001B7591" w:rsidRDefault="001B7591" w:rsidP="001B7591">
      <w:pPr>
        <w:pStyle w:val="a8"/>
        <w:ind w:left="1440"/>
      </w:pPr>
    </w:p>
    <w:p w:rsidR="001B7591" w:rsidRDefault="001B7591" w:rsidP="001B7591">
      <w:pPr>
        <w:pStyle w:val="a8"/>
        <w:ind w:left="1440"/>
        <w:jc w:val="right"/>
      </w:pPr>
      <w:r>
        <w:t>«______»</w:t>
      </w:r>
      <w:r w:rsidR="009A462B">
        <w:t>_____________2016</w:t>
      </w:r>
      <w:r>
        <w:t xml:space="preserve"> г.</w:t>
      </w:r>
    </w:p>
    <w:p w:rsidR="001B7591" w:rsidRDefault="001B7591" w:rsidP="001B7591">
      <w:pPr>
        <w:pStyle w:val="a8"/>
        <w:ind w:left="1440"/>
        <w:jc w:val="right"/>
      </w:pPr>
    </w:p>
    <w:p w:rsidR="001B7591" w:rsidRDefault="001B7591" w:rsidP="001B7591">
      <w:pPr>
        <w:pStyle w:val="a8"/>
        <w:ind w:left="1440"/>
        <w:jc w:val="right"/>
      </w:pPr>
      <w:r>
        <w:t>__________________________</w:t>
      </w:r>
    </w:p>
    <w:p w:rsidR="001B7591" w:rsidRDefault="001B7591" w:rsidP="001B7591">
      <w:pPr>
        <w:pStyle w:val="a8"/>
        <w:ind w:left="1440"/>
        <w:jc w:val="right"/>
      </w:pPr>
      <w:r>
        <w:t>(подпись участника)</w:t>
      </w:r>
    </w:p>
    <w:p w:rsidR="001B7591" w:rsidRDefault="001B7591" w:rsidP="001B7591">
      <w:pPr>
        <w:pStyle w:val="a8"/>
        <w:ind w:left="1440"/>
        <w:rPr>
          <w:b/>
          <w:i/>
        </w:rPr>
      </w:pPr>
    </w:p>
    <w:p w:rsidR="001B7591" w:rsidRDefault="001B7591" w:rsidP="001B7591"/>
    <w:p w:rsidR="001B7591" w:rsidRPr="006603EE" w:rsidRDefault="001B7591" w:rsidP="00A51152">
      <w:pPr>
        <w:spacing w:line="276" w:lineRule="auto"/>
        <w:ind w:firstLine="720"/>
        <w:jc w:val="both"/>
        <w:rPr>
          <w:b/>
          <w:bCs/>
          <w:i/>
        </w:rPr>
      </w:pPr>
    </w:p>
    <w:sectPr w:rsidR="001B7591" w:rsidRPr="006603EE" w:rsidSect="0003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0AF"/>
    <w:multiLevelType w:val="hybridMultilevel"/>
    <w:tmpl w:val="FD0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6A3C"/>
    <w:multiLevelType w:val="multilevel"/>
    <w:tmpl w:val="5ED8E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abstractNum w:abstractNumId="2">
    <w:nsid w:val="72143138"/>
    <w:multiLevelType w:val="hybridMultilevel"/>
    <w:tmpl w:val="EE5499B8"/>
    <w:lvl w:ilvl="0" w:tplc="F75A014A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203C60"/>
    <w:multiLevelType w:val="hybridMultilevel"/>
    <w:tmpl w:val="A07420E6"/>
    <w:lvl w:ilvl="0" w:tplc="285CD6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82242"/>
    <w:rsid w:val="0000056F"/>
    <w:rsid w:val="0003002A"/>
    <w:rsid w:val="00034B32"/>
    <w:rsid w:val="00036933"/>
    <w:rsid w:val="000740C4"/>
    <w:rsid w:val="00083A79"/>
    <w:rsid w:val="00172531"/>
    <w:rsid w:val="001824BD"/>
    <w:rsid w:val="001B6695"/>
    <w:rsid w:val="001B7591"/>
    <w:rsid w:val="001F1540"/>
    <w:rsid w:val="00227FE8"/>
    <w:rsid w:val="002417E9"/>
    <w:rsid w:val="0025706C"/>
    <w:rsid w:val="00263D36"/>
    <w:rsid w:val="002713B0"/>
    <w:rsid w:val="00285BB6"/>
    <w:rsid w:val="002D0629"/>
    <w:rsid w:val="002F30AA"/>
    <w:rsid w:val="00312902"/>
    <w:rsid w:val="00333C74"/>
    <w:rsid w:val="003509EC"/>
    <w:rsid w:val="00383AB4"/>
    <w:rsid w:val="00384272"/>
    <w:rsid w:val="003B20FE"/>
    <w:rsid w:val="0043070E"/>
    <w:rsid w:val="00496111"/>
    <w:rsid w:val="004A0E1A"/>
    <w:rsid w:val="004C0C15"/>
    <w:rsid w:val="004C3FDE"/>
    <w:rsid w:val="00530935"/>
    <w:rsid w:val="005469C6"/>
    <w:rsid w:val="00550CC5"/>
    <w:rsid w:val="005B3BA2"/>
    <w:rsid w:val="005D0451"/>
    <w:rsid w:val="005F3427"/>
    <w:rsid w:val="0063144B"/>
    <w:rsid w:val="00633DDB"/>
    <w:rsid w:val="00634B90"/>
    <w:rsid w:val="006603EE"/>
    <w:rsid w:val="006A5B5B"/>
    <w:rsid w:val="006D05A1"/>
    <w:rsid w:val="00757865"/>
    <w:rsid w:val="0077487E"/>
    <w:rsid w:val="007C7616"/>
    <w:rsid w:val="007D0C96"/>
    <w:rsid w:val="007D0FD7"/>
    <w:rsid w:val="0083674F"/>
    <w:rsid w:val="008751E1"/>
    <w:rsid w:val="008B66EE"/>
    <w:rsid w:val="008C6014"/>
    <w:rsid w:val="009A462B"/>
    <w:rsid w:val="009B4E5E"/>
    <w:rsid w:val="009B756D"/>
    <w:rsid w:val="00A51152"/>
    <w:rsid w:val="00AE2537"/>
    <w:rsid w:val="00AF4BEE"/>
    <w:rsid w:val="00B3000A"/>
    <w:rsid w:val="00B33377"/>
    <w:rsid w:val="00C742F6"/>
    <w:rsid w:val="00CA635C"/>
    <w:rsid w:val="00CC7FBA"/>
    <w:rsid w:val="00CD0E28"/>
    <w:rsid w:val="00CE5967"/>
    <w:rsid w:val="00CE654E"/>
    <w:rsid w:val="00D27AC0"/>
    <w:rsid w:val="00D624F3"/>
    <w:rsid w:val="00D67138"/>
    <w:rsid w:val="00DE1940"/>
    <w:rsid w:val="00DF5FA4"/>
    <w:rsid w:val="00E13D80"/>
    <w:rsid w:val="00E1575A"/>
    <w:rsid w:val="00E975E6"/>
    <w:rsid w:val="00EA305D"/>
    <w:rsid w:val="00EC7E1A"/>
    <w:rsid w:val="00EF61B4"/>
    <w:rsid w:val="00F269A6"/>
    <w:rsid w:val="00F4370A"/>
    <w:rsid w:val="00F73356"/>
    <w:rsid w:val="00F8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иджинал"/>
    <w:basedOn w:val="a"/>
    <w:uiPriority w:val="99"/>
    <w:rsid w:val="00C742F6"/>
    <w:pPr>
      <w:spacing w:after="80"/>
      <w:jc w:val="both"/>
    </w:pPr>
    <w:rPr>
      <w:rFonts w:ascii="Comic Sans MS" w:eastAsia="Calibri" w:hAnsi="Comic Sans MS" w:cs="Comic Sans MS"/>
      <w:sz w:val="28"/>
      <w:szCs w:val="28"/>
      <w:lang w:eastAsia="en-US"/>
    </w:rPr>
  </w:style>
  <w:style w:type="paragraph" w:customStyle="1" w:styleId="a4">
    <w:name w:val="реферат"/>
    <w:basedOn w:val="a"/>
    <w:uiPriority w:val="99"/>
    <w:rsid w:val="00036933"/>
    <w:pPr>
      <w:autoSpaceDE w:val="0"/>
      <w:autoSpaceDN w:val="0"/>
      <w:adjustRightInd w:val="0"/>
      <w:spacing w:before="65"/>
      <w:jc w:val="both"/>
    </w:pPr>
    <w:rPr>
      <w:rFonts w:eastAsia="SimSun"/>
      <w:sz w:val="28"/>
      <w:szCs w:val="28"/>
    </w:rPr>
  </w:style>
  <w:style w:type="character" w:styleId="a5">
    <w:name w:val="Hyperlink"/>
    <w:basedOn w:val="a0"/>
    <w:uiPriority w:val="99"/>
    <w:rsid w:val="00083A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3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3A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3D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иджинал"/>
    <w:basedOn w:val="a"/>
    <w:uiPriority w:val="99"/>
    <w:rsid w:val="00C742F6"/>
    <w:pPr>
      <w:spacing w:after="80"/>
      <w:jc w:val="both"/>
    </w:pPr>
    <w:rPr>
      <w:rFonts w:ascii="Comic Sans MS" w:eastAsia="Calibri" w:hAnsi="Comic Sans MS" w:cs="Comic Sans MS"/>
      <w:sz w:val="28"/>
      <w:szCs w:val="28"/>
      <w:lang w:eastAsia="en-US"/>
    </w:rPr>
  </w:style>
  <w:style w:type="paragraph" w:customStyle="1" w:styleId="a4">
    <w:name w:val="реферат"/>
    <w:basedOn w:val="a"/>
    <w:uiPriority w:val="99"/>
    <w:rsid w:val="00036933"/>
    <w:pPr>
      <w:autoSpaceDE w:val="0"/>
      <w:autoSpaceDN w:val="0"/>
      <w:adjustRightInd w:val="0"/>
      <w:spacing w:before="65"/>
      <w:jc w:val="both"/>
    </w:pPr>
    <w:rPr>
      <w:rFonts w:eastAsia="SimSun"/>
      <w:sz w:val="28"/>
      <w:szCs w:val="28"/>
    </w:rPr>
  </w:style>
  <w:style w:type="character" w:styleId="a5">
    <w:name w:val="Hyperlink"/>
    <w:basedOn w:val="a0"/>
    <w:uiPriority w:val="99"/>
    <w:rsid w:val="00083A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3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3A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3D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nna_mel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5B18-AFC0-4A88-AAA4-FA07FB5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1120</Words>
  <Characters>9644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Татьяна</cp:lastModifiedBy>
  <cp:revision>28</cp:revision>
  <cp:lastPrinted>2016-01-06T10:10:00Z</cp:lastPrinted>
  <dcterms:created xsi:type="dcterms:W3CDTF">2015-01-27T15:04:00Z</dcterms:created>
  <dcterms:modified xsi:type="dcterms:W3CDTF">2016-02-19T02:25:00Z</dcterms:modified>
</cp:coreProperties>
</file>