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23" w:rsidRPr="009E5BE0" w:rsidRDefault="00223EF8" w:rsidP="004F2F23">
      <w:pPr>
        <w:jc w:val="center"/>
        <w:rPr>
          <w:rFonts w:eastAsia="Calibri" w:cs="Times New Roman"/>
          <w:b/>
          <w:szCs w:val="28"/>
          <w:shd w:val="clear" w:color="auto" w:fill="FFFFFF"/>
        </w:rPr>
      </w:pPr>
      <w:r w:rsidRPr="009E5BE0">
        <w:rPr>
          <w:rFonts w:eastAsia="Calibri" w:cs="Times New Roman"/>
          <w:b/>
          <w:szCs w:val="28"/>
          <w:shd w:val="clear" w:color="auto" w:fill="FFFFFF"/>
        </w:rPr>
        <w:t>Повестка</w:t>
      </w:r>
    </w:p>
    <w:p w:rsidR="004F2F23" w:rsidRPr="004F2F23" w:rsidRDefault="004F2F23" w:rsidP="004F2F23">
      <w:pPr>
        <w:jc w:val="center"/>
        <w:rPr>
          <w:rFonts w:eastAsia="Calibri" w:cs="Times New Roman"/>
          <w:b/>
          <w:szCs w:val="28"/>
          <w:shd w:val="clear" w:color="auto" w:fill="FFFFFF"/>
        </w:rPr>
      </w:pPr>
      <w:r w:rsidRPr="004F2F23">
        <w:rPr>
          <w:rFonts w:eastAsia="Calibri" w:cs="Times New Roman"/>
          <w:szCs w:val="28"/>
          <w:shd w:val="clear" w:color="auto" w:fill="FFFFFF"/>
        </w:rPr>
        <w:t>Ученого совета ГАУ ДПО РБ «Бурятский республиканский институт образовательной политики» на</w:t>
      </w:r>
      <w:r>
        <w:rPr>
          <w:rFonts w:eastAsia="Calibri" w:cs="Times New Roman"/>
          <w:b/>
          <w:szCs w:val="28"/>
          <w:shd w:val="clear" w:color="auto" w:fill="FFFFFF"/>
        </w:rPr>
        <w:t xml:space="preserve"> 8</w:t>
      </w:r>
      <w:r w:rsidRPr="004F2F23">
        <w:rPr>
          <w:rFonts w:eastAsia="Calibri" w:cs="Times New Roman"/>
          <w:b/>
          <w:szCs w:val="28"/>
          <w:shd w:val="clear" w:color="auto" w:fill="FFFFFF"/>
        </w:rPr>
        <w:t xml:space="preserve"> </w:t>
      </w:r>
      <w:r>
        <w:rPr>
          <w:rFonts w:eastAsia="Calibri" w:cs="Times New Roman"/>
          <w:b/>
          <w:szCs w:val="28"/>
          <w:shd w:val="clear" w:color="auto" w:fill="FFFFFF"/>
        </w:rPr>
        <w:t>февраля</w:t>
      </w:r>
    </w:p>
    <w:p w:rsidR="004F2F23" w:rsidRPr="004F2F23" w:rsidRDefault="004F2F23" w:rsidP="004F2F23">
      <w:pPr>
        <w:jc w:val="center"/>
        <w:rPr>
          <w:rFonts w:eastAsia="Calibri" w:cs="Times New Roman"/>
          <w:b/>
          <w:szCs w:val="28"/>
          <w:shd w:val="clear" w:color="auto" w:fill="FFFFFF"/>
        </w:rPr>
      </w:pPr>
      <w:r w:rsidRPr="004F2F23">
        <w:rPr>
          <w:rFonts w:eastAsia="Calibri" w:cs="Times New Roman"/>
          <w:b/>
          <w:szCs w:val="28"/>
          <w:shd w:val="clear" w:color="auto" w:fill="FFFFFF"/>
        </w:rPr>
        <w:t xml:space="preserve">Место проведения: </w:t>
      </w:r>
      <w:r>
        <w:rPr>
          <w:rFonts w:eastAsia="Calibri" w:cs="Times New Roman"/>
          <w:szCs w:val="28"/>
          <w:shd w:val="clear" w:color="auto" w:fill="FFFFFF"/>
        </w:rPr>
        <w:t>конференц-зал</w:t>
      </w:r>
    </w:p>
    <w:p w:rsidR="004F2F23" w:rsidRPr="004F2F23" w:rsidRDefault="004F2F23" w:rsidP="004F2F23">
      <w:pPr>
        <w:spacing w:after="200"/>
        <w:jc w:val="center"/>
        <w:rPr>
          <w:rFonts w:eastAsia="Calibri" w:cs="Times New Roman"/>
          <w:b/>
          <w:szCs w:val="28"/>
          <w:shd w:val="clear" w:color="auto" w:fill="FFFFFF"/>
        </w:rPr>
      </w:pPr>
      <w:r>
        <w:rPr>
          <w:rFonts w:eastAsia="Calibri" w:cs="Times New Roman"/>
          <w:b/>
          <w:szCs w:val="28"/>
          <w:shd w:val="clear" w:color="auto" w:fill="FFFFFF"/>
        </w:rPr>
        <w:t>Время: 10</w:t>
      </w:r>
      <w:r w:rsidRPr="004F2F23">
        <w:rPr>
          <w:rFonts w:eastAsia="Calibri" w:cs="Times New Roman"/>
          <w:b/>
          <w:szCs w:val="28"/>
          <w:shd w:val="clear" w:color="auto" w:fill="FFFFFF"/>
        </w:rPr>
        <w:t>.00.</w:t>
      </w:r>
    </w:p>
    <w:p w:rsidR="004F2F23" w:rsidRDefault="004F2F23" w:rsidP="002D5055">
      <w:pPr>
        <w:jc w:val="center"/>
        <w:rPr>
          <w:b/>
        </w:rPr>
      </w:pPr>
      <w:bookmarkStart w:id="0" w:name="_GoBack"/>
      <w:bookmarkEnd w:id="0"/>
    </w:p>
    <w:p w:rsidR="002D5055" w:rsidRPr="00954437" w:rsidRDefault="002D5055" w:rsidP="002D5055">
      <w:pPr>
        <w:jc w:val="center"/>
        <w:rPr>
          <w:b/>
        </w:rPr>
      </w:pPr>
      <w:r w:rsidRPr="00954437">
        <w:rPr>
          <w:b/>
        </w:rPr>
        <w:t>Повестка расширенного заседания Ученого совета</w:t>
      </w:r>
    </w:p>
    <w:p w:rsidR="002D5055" w:rsidRDefault="002D5055" w:rsidP="002D5055">
      <w:pPr>
        <w:jc w:val="center"/>
      </w:pPr>
    </w:p>
    <w:p w:rsidR="002D5055" w:rsidRDefault="002D5055" w:rsidP="002D5055">
      <w:pPr>
        <w:ind w:firstLine="708"/>
        <w:jc w:val="both"/>
      </w:pPr>
      <w:r>
        <w:t xml:space="preserve">Открытие расширенного заседания </w:t>
      </w:r>
      <w:r w:rsidRPr="009E5DF1">
        <w:t>Ученого совета</w:t>
      </w:r>
    </w:p>
    <w:p w:rsidR="002D5055" w:rsidRPr="00ED42D3" w:rsidRDefault="002D5055" w:rsidP="002D5055">
      <w:pPr>
        <w:ind w:firstLine="708"/>
        <w:jc w:val="both"/>
        <w:rPr>
          <w:i/>
        </w:rPr>
      </w:pPr>
      <w:r w:rsidRPr="00ED42D3">
        <w:rPr>
          <w:i/>
        </w:rPr>
        <w:t>Цыренов В.Ц., ректор, д.п.н.</w:t>
      </w:r>
    </w:p>
    <w:p w:rsidR="002D5055" w:rsidRDefault="002D5055" w:rsidP="002D5055">
      <w:pPr>
        <w:pStyle w:val="a3"/>
        <w:numPr>
          <w:ilvl w:val="0"/>
          <w:numId w:val="1"/>
        </w:numPr>
        <w:jc w:val="both"/>
      </w:pPr>
      <w:r>
        <w:t>Проблемы и перспективы развития бурятского языка</w:t>
      </w:r>
    </w:p>
    <w:p w:rsidR="002D5055" w:rsidRDefault="002D5055" w:rsidP="002D5055">
      <w:pPr>
        <w:pStyle w:val="a3"/>
        <w:jc w:val="both"/>
        <w:rPr>
          <w:i/>
        </w:rPr>
      </w:pPr>
      <w:r w:rsidRPr="00ED42D3">
        <w:rPr>
          <w:i/>
        </w:rPr>
        <w:t xml:space="preserve">Докладчик: Елаев </w:t>
      </w:r>
      <w:r>
        <w:rPr>
          <w:i/>
        </w:rPr>
        <w:t>А.А., директор Центра сохранения и развития бурятского языка БГУ, д.и.н.</w:t>
      </w:r>
    </w:p>
    <w:p w:rsidR="002D5055" w:rsidRDefault="002D5055" w:rsidP="002D5055">
      <w:pPr>
        <w:pStyle w:val="a3"/>
        <w:numPr>
          <w:ilvl w:val="0"/>
          <w:numId w:val="1"/>
        </w:numPr>
        <w:jc w:val="both"/>
      </w:pPr>
      <w:r>
        <w:t>Современное экологическое образование: проблемы, подходы, решения</w:t>
      </w:r>
    </w:p>
    <w:p w:rsidR="002D5055" w:rsidRPr="009E5DF1" w:rsidRDefault="002D5055" w:rsidP="002D5055">
      <w:pPr>
        <w:pStyle w:val="a3"/>
        <w:jc w:val="both"/>
        <w:rPr>
          <w:i/>
        </w:rPr>
      </w:pPr>
      <w:r w:rsidRPr="002E0A03">
        <w:rPr>
          <w:i/>
        </w:rPr>
        <w:t xml:space="preserve">Докладчик: </w:t>
      </w:r>
      <w:r>
        <w:rPr>
          <w:i/>
        </w:rPr>
        <w:t>Халудорова Л.Е., доцент КГД, д.п.н.</w:t>
      </w:r>
    </w:p>
    <w:p w:rsidR="002D5055" w:rsidRDefault="002D5055" w:rsidP="002D5055">
      <w:pPr>
        <w:pStyle w:val="a3"/>
        <w:numPr>
          <w:ilvl w:val="0"/>
          <w:numId w:val="1"/>
        </w:numPr>
        <w:jc w:val="both"/>
      </w:pPr>
      <w:r>
        <w:t>О выполнении плана научно-исследовательской деятельности за 2020 г. и об утверждении плана</w:t>
      </w:r>
      <w:r w:rsidRPr="00BE3F90">
        <w:t xml:space="preserve"> научно-исследовательской деятельности</w:t>
      </w:r>
      <w:r>
        <w:t xml:space="preserve"> за 2021 г.  </w:t>
      </w:r>
    </w:p>
    <w:p w:rsidR="002D5055" w:rsidRDefault="002D5055" w:rsidP="002D5055">
      <w:pPr>
        <w:pStyle w:val="a3"/>
        <w:jc w:val="both"/>
        <w:rPr>
          <w:i/>
        </w:rPr>
      </w:pPr>
      <w:r w:rsidRPr="002E0A03">
        <w:rPr>
          <w:i/>
        </w:rPr>
        <w:t>Докладчик:</w:t>
      </w:r>
      <w:r>
        <w:rPr>
          <w:i/>
        </w:rPr>
        <w:t xml:space="preserve"> Гулгенова А.Ц., проректор по НИД, д.филос.н.</w:t>
      </w:r>
    </w:p>
    <w:p w:rsidR="002D5055" w:rsidRDefault="002D5055" w:rsidP="002D5055">
      <w:pPr>
        <w:pStyle w:val="a3"/>
        <w:numPr>
          <w:ilvl w:val="0"/>
          <w:numId w:val="1"/>
        </w:numPr>
        <w:jc w:val="both"/>
      </w:pPr>
      <w:r>
        <w:t>Об утверждении Положения о Центре непрерывного повышения профессионального мастерства педагогических работников</w:t>
      </w:r>
    </w:p>
    <w:p w:rsidR="002D5055" w:rsidRDefault="002D5055" w:rsidP="002D5055">
      <w:pPr>
        <w:pStyle w:val="a3"/>
        <w:numPr>
          <w:ilvl w:val="0"/>
          <w:numId w:val="1"/>
        </w:numPr>
        <w:jc w:val="both"/>
      </w:pPr>
      <w:r>
        <w:t>Об утверждении Положения о Региональном центре финансовой грамотности Республики Бурятия</w:t>
      </w:r>
    </w:p>
    <w:p w:rsidR="002D5055" w:rsidRDefault="002D5055" w:rsidP="002D5055">
      <w:pPr>
        <w:pStyle w:val="a3"/>
        <w:jc w:val="both"/>
        <w:rPr>
          <w:i/>
        </w:rPr>
      </w:pPr>
      <w:r w:rsidRPr="009E5DF1">
        <w:rPr>
          <w:i/>
        </w:rPr>
        <w:t>Докладчик:</w:t>
      </w:r>
      <w:r>
        <w:rPr>
          <w:i/>
        </w:rPr>
        <w:t xml:space="preserve"> Дулганова И.А., юрисконсульт </w:t>
      </w:r>
    </w:p>
    <w:p w:rsidR="002D5055" w:rsidRDefault="002D5055" w:rsidP="002D5055">
      <w:pPr>
        <w:pStyle w:val="a3"/>
        <w:jc w:val="both"/>
        <w:rPr>
          <w:i/>
        </w:rPr>
      </w:pPr>
    </w:p>
    <w:p w:rsidR="00A90F74" w:rsidRDefault="00A90F74"/>
    <w:sectPr w:rsidR="00A90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22C32"/>
    <w:multiLevelType w:val="hybridMultilevel"/>
    <w:tmpl w:val="5EE4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A8"/>
    <w:rsid w:val="00223EF8"/>
    <w:rsid w:val="002D5055"/>
    <w:rsid w:val="004F2F23"/>
    <w:rsid w:val="006A47A8"/>
    <w:rsid w:val="009E5BE0"/>
    <w:rsid w:val="00A9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BF3DC-48A7-4106-868D-2A5B9389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7</cp:revision>
  <dcterms:created xsi:type="dcterms:W3CDTF">2021-02-11T03:27:00Z</dcterms:created>
  <dcterms:modified xsi:type="dcterms:W3CDTF">2021-02-11T03:35:00Z</dcterms:modified>
</cp:coreProperties>
</file>